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EE" w:rsidRDefault="004B6AEE" w:rsidP="00EE2160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</w:p>
    <w:p w:rsidR="002252E6" w:rsidRPr="005966A0" w:rsidRDefault="002252E6" w:rsidP="002252E6">
      <w:pPr>
        <w:pStyle w:val="1"/>
        <w:jc w:val="center"/>
      </w:pPr>
      <w:bookmarkStart w:id="0" w:name="_GoBack"/>
      <w:r w:rsidRPr="005966A0">
        <w:rPr>
          <w:rFonts w:hint="eastAsia"/>
        </w:rPr>
        <w:t>教材</w:t>
      </w:r>
      <w:r>
        <w:rPr>
          <w:rFonts w:hint="eastAsia"/>
        </w:rPr>
        <w:t>管理办法</w:t>
      </w:r>
      <w:bookmarkEnd w:id="0"/>
    </w:p>
    <w:p w:rsidR="002252E6" w:rsidRDefault="002252E6" w:rsidP="002252E6">
      <w:pPr>
        <w:ind w:firstLineChars="200" w:firstLine="562"/>
        <w:rPr>
          <w:rFonts w:ascii="宋体" w:hAnsi="宋体"/>
          <w:sz w:val="28"/>
          <w:szCs w:val="28"/>
        </w:rPr>
      </w:pPr>
      <w:r w:rsidRPr="00DD1716">
        <w:rPr>
          <w:rFonts w:ascii="宋体" w:hAnsi="宋体" w:hint="eastAsia"/>
          <w:b/>
          <w:sz w:val="28"/>
          <w:szCs w:val="28"/>
        </w:rPr>
        <w:t>一、选用正式</w:t>
      </w:r>
      <w:r>
        <w:rPr>
          <w:rFonts w:ascii="宋体" w:hAnsi="宋体" w:hint="eastAsia"/>
          <w:b/>
          <w:sz w:val="28"/>
          <w:szCs w:val="28"/>
        </w:rPr>
        <w:t>出版</w:t>
      </w:r>
      <w:r w:rsidRPr="00DD1716">
        <w:rPr>
          <w:rFonts w:ascii="宋体" w:hAnsi="宋体" w:hint="eastAsia"/>
          <w:b/>
          <w:sz w:val="28"/>
          <w:szCs w:val="28"/>
        </w:rPr>
        <w:t>教材：</w:t>
      </w:r>
      <w:r>
        <w:rPr>
          <w:rFonts w:ascii="宋体" w:hAnsi="宋体" w:hint="eastAsia"/>
          <w:sz w:val="28"/>
          <w:szCs w:val="28"/>
        </w:rPr>
        <w:t>同一层次类别的同一门课程使用同一本教材，专业课</w:t>
      </w:r>
      <w:r w:rsidRPr="005966A0">
        <w:rPr>
          <w:rFonts w:ascii="宋体" w:hAnsi="宋体" w:hint="eastAsia"/>
          <w:sz w:val="28"/>
          <w:szCs w:val="28"/>
        </w:rPr>
        <w:t>教材</w:t>
      </w:r>
      <w:r>
        <w:rPr>
          <w:rFonts w:ascii="宋体" w:hAnsi="宋体" w:hint="eastAsia"/>
          <w:sz w:val="28"/>
          <w:szCs w:val="28"/>
        </w:rPr>
        <w:t>由承担本门课程的专任教师提出选用意见，专业群主任统筹，需要变更时，需要提出充分的变更理由，由教务处组织教学工作委员会审定；公共课由公共课群主任确定。各系、部教学秘书负责将教师用书和学生用书的准确信息（教材名称、版本、编者、出版社、</w:t>
      </w:r>
      <w:r w:rsidRPr="005966A0">
        <w:rPr>
          <w:rFonts w:ascii="宋体" w:hAnsi="宋体" w:hint="eastAsia"/>
          <w:sz w:val="28"/>
          <w:szCs w:val="28"/>
        </w:rPr>
        <w:t>书号</w:t>
      </w:r>
      <w:r>
        <w:rPr>
          <w:rFonts w:ascii="宋体" w:hAnsi="宋体" w:hint="eastAsia"/>
          <w:sz w:val="28"/>
          <w:szCs w:val="28"/>
        </w:rPr>
        <w:t>、</w:t>
      </w:r>
      <w:r w:rsidRPr="005966A0">
        <w:rPr>
          <w:rFonts w:ascii="宋体" w:hAnsi="宋体" w:hint="eastAsia"/>
          <w:sz w:val="28"/>
          <w:szCs w:val="28"/>
        </w:rPr>
        <w:t>预订数量</w:t>
      </w:r>
      <w:r>
        <w:rPr>
          <w:rFonts w:ascii="宋体" w:hAnsi="宋体" w:hint="eastAsia"/>
          <w:sz w:val="28"/>
          <w:szCs w:val="28"/>
        </w:rPr>
        <w:t>）汇总，经部门教学副主任（或系主任）审批后报教务处。在教材征订期限内不能确定任课教师的，可由本门课程所在的专业群主任负责选订。</w:t>
      </w:r>
      <w:r w:rsidRPr="00CE6806">
        <w:rPr>
          <w:rFonts w:ascii="宋体" w:hAnsi="宋体" w:hint="eastAsia"/>
          <w:sz w:val="28"/>
          <w:szCs w:val="28"/>
        </w:rPr>
        <w:t>教材选用贯彻先进性与适应性相结合的原则，严把教材选用质量关，</w:t>
      </w:r>
      <w:r w:rsidRPr="00B33EBF">
        <w:rPr>
          <w:rFonts w:ascii="宋体" w:hAnsi="宋体" w:hint="eastAsia"/>
          <w:sz w:val="28"/>
          <w:szCs w:val="28"/>
        </w:rPr>
        <w:t>优先选用</w:t>
      </w:r>
      <w:r>
        <w:rPr>
          <w:rFonts w:ascii="宋体" w:hAnsi="宋体" w:hint="eastAsia"/>
          <w:sz w:val="28"/>
          <w:szCs w:val="28"/>
        </w:rPr>
        <w:t>近三年出版的</w:t>
      </w:r>
      <w:r w:rsidRPr="00B33EBF">
        <w:rPr>
          <w:rFonts w:ascii="宋体" w:hAnsi="宋体" w:hint="eastAsia"/>
          <w:sz w:val="28"/>
          <w:szCs w:val="28"/>
        </w:rPr>
        <w:t>国家重点规划教材、国家或省部级获奖教材、教育主管部门、教学委员会推荐的高职高</w:t>
      </w:r>
      <w:proofErr w:type="gramStart"/>
      <w:r w:rsidRPr="00B33EBF">
        <w:rPr>
          <w:rFonts w:ascii="宋体" w:hAnsi="宋体" w:hint="eastAsia"/>
          <w:sz w:val="28"/>
          <w:szCs w:val="28"/>
        </w:rPr>
        <w:t>专系列</w:t>
      </w:r>
      <w:proofErr w:type="gramEnd"/>
      <w:r w:rsidRPr="00B33EBF">
        <w:rPr>
          <w:rFonts w:ascii="宋体" w:hAnsi="宋体" w:hint="eastAsia"/>
          <w:sz w:val="28"/>
          <w:szCs w:val="28"/>
        </w:rPr>
        <w:t>优秀教材或其他质量高、有特色的教材，以提高优秀教材的选用率，</w:t>
      </w:r>
      <w:r>
        <w:rPr>
          <w:rFonts w:ascii="宋体" w:hAnsi="宋体" w:hint="eastAsia"/>
          <w:sz w:val="28"/>
          <w:szCs w:val="28"/>
        </w:rPr>
        <w:t>注重</w:t>
      </w:r>
      <w:r w:rsidRPr="00CE6806">
        <w:rPr>
          <w:rFonts w:ascii="宋体" w:hAnsi="宋体" w:hint="eastAsia"/>
          <w:sz w:val="28"/>
          <w:szCs w:val="28"/>
        </w:rPr>
        <w:t>新技术、新工艺、新思想</w:t>
      </w:r>
      <w:r>
        <w:rPr>
          <w:rFonts w:ascii="宋体" w:hAnsi="宋体" w:hint="eastAsia"/>
          <w:sz w:val="28"/>
          <w:szCs w:val="28"/>
        </w:rPr>
        <w:t>和</w:t>
      </w:r>
      <w:r w:rsidRPr="00CE6806">
        <w:rPr>
          <w:rFonts w:ascii="宋体" w:hAnsi="宋体" w:hint="eastAsia"/>
          <w:sz w:val="28"/>
          <w:szCs w:val="28"/>
        </w:rPr>
        <w:t>教材的时代感，做到教材建设与教学改革同步，教学内容与市场需求同步。</w:t>
      </w:r>
    </w:p>
    <w:p w:rsidR="002252E6" w:rsidRPr="00C708C2" w:rsidRDefault="002252E6" w:rsidP="002252E6">
      <w:pPr>
        <w:ind w:firstLineChars="200" w:firstLine="562"/>
        <w:rPr>
          <w:rFonts w:ascii="宋体" w:hAnsi="宋体"/>
          <w:sz w:val="28"/>
          <w:szCs w:val="28"/>
        </w:rPr>
      </w:pPr>
      <w:r w:rsidRPr="00DD1716">
        <w:rPr>
          <w:rFonts w:ascii="宋体" w:hAnsi="宋体" w:hint="eastAsia"/>
          <w:b/>
          <w:sz w:val="28"/>
          <w:szCs w:val="28"/>
        </w:rPr>
        <w:t>二、使用自编教材：</w:t>
      </w:r>
      <w:r>
        <w:rPr>
          <w:rFonts w:ascii="宋体" w:hAnsi="宋体" w:hint="eastAsia"/>
          <w:sz w:val="28"/>
          <w:szCs w:val="28"/>
        </w:rPr>
        <w:t>教师</w:t>
      </w:r>
      <w:r w:rsidRPr="005966A0">
        <w:rPr>
          <w:rFonts w:ascii="宋体" w:hAnsi="宋体" w:hint="eastAsia"/>
          <w:sz w:val="28"/>
          <w:szCs w:val="28"/>
        </w:rPr>
        <w:t>选用</w:t>
      </w:r>
      <w:r>
        <w:rPr>
          <w:rFonts w:ascii="宋体" w:hAnsi="宋体" w:hint="eastAsia"/>
          <w:sz w:val="28"/>
          <w:szCs w:val="28"/>
        </w:rPr>
        <w:t>未正式出版的自</w:t>
      </w:r>
      <w:r w:rsidRPr="005966A0">
        <w:rPr>
          <w:rFonts w:ascii="宋体" w:hAnsi="宋体" w:hint="eastAsia"/>
          <w:sz w:val="28"/>
          <w:szCs w:val="28"/>
        </w:rPr>
        <w:t>编教材，必须</w:t>
      </w:r>
      <w:r>
        <w:rPr>
          <w:rFonts w:ascii="宋体" w:hAnsi="宋体" w:hint="eastAsia"/>
          <w:sz w:val="28"/>
          <w:szCs w:val="28"/>
        </w:rPr>
        <w:t>由</w:t>
      </w:r>
      <w:r w:rsidRPr="005966A0">
        <w:rPr>
          <w:rFonts w:ascii="宋体" w:hAnsi="宋体" w:hint="eastAsia"/>
          <w:sz w:val="28"/>
          <w:szCs w:val="28"/>
        </w:rPr>
        <w:t>教师</w:t>
      </w:r>
      <w:r>
        <w:rPr>
          <w:rFonts w:ascii="宋体" w:hAnsi="宋体" w:hint="eastAsia"/>
          <w:sz w:val="28"/>
          <w:szCs w:val="28"/>
        </w:rPr>
        <w:t>提出</w:t>
      </w:r>
      <w:r w:rsidRPr="005966A0">
        <w:rPr>
          <w:rFonts w:ascii="宋体" w:hAnsi="宋体" w:hint="eastAsia"/>
          <w:sz w:val="28"/>
          <w:szCs w:val="28"/>
        </w:rPr>
        <w:t>书面申请，</w:t>
      </w:r>
      <w:r>
        <w:rPr>
          <w:rFonts w:ascii="宋体" w:hAnsi="宋体" w:hint="eastAsia"/>
          <w:sz w:val="28"/>
          <w:szCs w:val="28"/>
        </w:rPr>
        <w:t>经系、部教学副主任（或系主任）和教务处长</w:t>
      </w:r>
      <w:r w:rsidRPr="005966A0">
        <w:rPr>
          <w:rFonts w:ascii="宋体" w:hAnsi="宋体" w:hint="eastAsia"/>
          <w:sz w:val="28"/>
          <w:szCs w:val="28"/>
        </w:rPr>
        <w:t>审批通过</w:t>
      </w:r>
      <w:r>
        <w:rPr>
          <w:rFonts w:ascii="宋体" w:hAnsi="宋体" w:hint="eastAsia"/>
          <w:sz w:val="28"/>
          <w:szCs w:val="28"/>
        </w:rPr>
        <w:t>后</w:t>
      </w:r>
      <w:r w:rsidRPr="005966A0">
        <w:rPr>
          <w:rFonts w:ascii="宋体" w:hAnsi="宋体" w:hint="eastAsia"/>
          <w:sz w:val="28"/>
          <w:szCs w:val="28"/>
        </w:rPr>
        <w:t>方可使用。</w:t>
      </w:r>
      <w:r>
        <w:rPr>
          <w:rFonts w:ascii="宋体" w:hAnsi="宋体" w:hint="eastAsia"/>
          <w:sz w:val="28"/>
          <w:szCs w:val="28"/>
        </w:rPr>
        <w:t>自编</w:t>
      </w:r>
      <w:r w:rsidRPr="00C708C2">
        <w:rPr>
          <w:rFonts w:ascii="宋体" w:hAnsi="宋体" w:hint="eastAsia"/>
          <w:sz w:val="28"/>
          <w:szCs w:val="28"/>
        </w:rPr>
        <w:t>教材完成编写后，由教务处组织</w:t>
      </w:r>
      <w:r>
        <w:rPr>
          <w:rFonts w:ascii="宋体" w:hAnsi="宋体" w:hint="eastAsia"/>
          <w:sz w:val="28"/>
          <w:szCs w:val="28"/>
        </w:rPr>
        <w:t>审核和</w:t>
      </w:r>
      <w:r w:rsidRPr="00C708C2">
        <w:rPr>
          <w:rFonts w:ascii="宋体" w:hAnsi="宋体" w:hint="eastAsia"/>
          <w:sz w:val="28"/>
          <w:szCs w:val="28"/>
        </w:rPr>
        <w:t>印刷。教务处根据保证质量、提高水平、扩大影响的原则，</w:t>
      </w:r>
      <w:r>
        <w:rPr>
          <w:rFonts w:ascii="宋体" w:hAnsi="宋体" w:hint="eastAsia"/>
          <w:sz w:val="28"/>
          <w:szCs w:val="28"/>
        </w:rPr>
        <w:t>积极</w:t>
      </w:r>
      <w:r w:rsidRPr="00C708C2">
        <w:rPr>
          <w:rFonts w:ascii="宋体" w:hAnsi="宋体" w:hint="eastAsia"/>
          <w:sz w:val="28"/>
          <w:szCs w:val="28"/>
        </w:rPr>
        <w:t>向国内名优出版社推荐出版。自编教材包销数量根据我院实际使用量和</w:t>
      </w:r>
      <w:proofErr w:type="gramStart"/>
      <w:r w:rsidRPr="00C708C2">
        <w:rPr>
          <w:rFonts w:ascii="宋体" w:hAnsi="宋体" w:hint="eastAsia"/>
          <w:sz w:val="28"/>
          <w:szCs w:val="28"/>
        </w:rPr>
        <w:t>可</w:t>
      </w:r>
      <w:proofErr w:type="gramEnd"/>
      <w:r w:rsidRPr="00C708C2">
        <w:rPr>
          <w:rFonts w:ascii="宋体" w:hAnsi="宋体" w:hint="eastAsia"/>
          <w:sz w:val="28"/>
          <w:szCs w:val="28"/>
        </w:rPr>
        <w:t>使用时间由任课教师</w:t>
      </w:r>
      <w:r>
        <w:rPr>
          <w:rFonts w:ascii="宋体" w:hAnsi="宋体" w:hint="eastAsia"/>
          <w:sz w:val="28"/>
          <w:szCs w:val="28"/>
        </w:rPr>
        <w:t>提出书面</w:t>
      </w:r>
      <w:r w:rsidRPr="00C708C2">
        <w:rPr>
          <w:rFonts w:ascii="宋体" w:hAnsi="宋体" w:hint="eastAsia"/>
          <w:sz w:val="28"/>
          <w:szCs w:val="28"/>
        </w:rPr>
        <w:t>申请，经教务处审核并报主管院领导同意后，</w:t>
      </w:r>
      <w:r w:rsidRPr="00C708C2">
        <w:rPr>
          <w:rFonts w:ascii="宋体" w:hAnsi="宋体" w:hint="eastAsia"/>
          <w:sz w:val="28"/>
          <w:szCs w:val="28"/>
        </w:rPr>
        <w:lastRenderedPageBreak/>
        <w:t>由教务处与出版社协商确定，原则是不积压、</w:t>
      </w:r>
      <w:proofErr w:type="gramStart"/>
      <w:r w:rsidRPr="00C708C2">
        <w:rPr>
          <w:rFonts w:ascii="宋体" w:hAnsi="宋体" w:hint="eastAsia"/>
          <w:sz w:val="28"/>
          <w:szCs w:val="28"/>
        </w:rPr>
        <w:t>不</w:t>
      </w:r>
      <w:proofErr w:type="gramEnd"/>
      <w:r w:rsidRPr="00C708C2">
        <w:rPr>
          <w:rFonts w:ascii="宋体" w:hAnsi="宋体" w:hint="eastAsia"/>
          <w:sz w:val="28"/>
          <w:szCs w:val="28"/>
        </w:rPr>
        <w:t>报废。</w:t>
      </w:r>
    </w:p>
    <w:p w:rsidR="002252E6" w:rsidRPr="00B33EBF" w:rsidRDefault="002252E6" w:rsidP="002252E6">
      <w:pPr>
        <w:ind w:firstLineChars="200" w:firstLine="562"/>
        <w:rPr>
          <w:rFonts w:ascii="宋体" w:hAnsi="宋体"/>
          <w:sz w:val="28"/>
          <w:szCs w:val="28"/>
        </w:rPr>
      </w:pPr>
      <w:r w:rsidRPr="00DD1716">
        <w:rPr>
          <w:rFonts w:ascii="宋体" w:hAnsi="宋体" w:hint="eastAsia"/>
          <w:b/>
          <w:sz w:val="28"/>
          <w:szCs w:val="28"/>
        </w:rPr>
        <w:t>三、选用教学参考书：</w:t>
      </w:r>
      <w:r w:rsidRPr="00B33EBF">
        <w:rPr>
          <w:rFonts w:ascii="宋体" w:hAnsi="宋体" w:hint="eastAsia"/>
          <w:sz w:val="28"/>
          <w:szCs w:val="28"/>
        </w:rPr>
        <w:t>坚持每门课程选用一种教材，以切实减轻学生负担。</w:t>
      </w:r>
      <w:r>
        <w:rPr>
          <w:rFonts w:ascii="宋体" w:hAnsi="宋体" w:hint="eastAsia"/>
          <w:sz w:val="28"/>
          <w:szCs w:val="28"/>
        </w:rPr>
        <w:t>确有需要的可加订一种</w:t>
      </w:r>
      <w:r w:rsidRPr="005966A0">
        <w:rPr>
          <w:rFonts w:ascii="宋体" w:hAnsi="宋体" w:hint="eastAsia"/>
          <w:sz w:val="28"/>
          <w:szCs w:val="28"/>
        </w:rPr>
        <w:t>与教材配套的教学参考书、教学辅助资料</w:t>
      </w:r>
      <w:r>
        <w:rPr>
          <w:rFonts w:ascii="宋体" w:hAnsi="宋体" w:hint="eastAsia"/>
          <w:sz w:val="28"/>
          <w:szCs w:val="28"/>
        </w:rPr>
        <w:t>、实</w:t>
      </w:r>
      <w:proofErr w:type="gramStart"/>
      <w:r>
        <w:rPr>
          <w:rFonts w:ascii="宋体" w:hAnsi="宋体" w:hint="eastAsia"/>
          <w:sz w:val="28"/>
          <w:szCs w:val="28"/>
        </w:rPr>
        <w:t>训指导</w:t>
      </w:r>
      <w:proofErr w:type="gramEnd"/>
      <w:r>
        <w:rPr>
          <w:rFonts w:ascii="宋体" w:hAnsi="宋体" w:hint="eastAsia"/>
          <w:sz w:val="28"/>
          <w:szCs w:val="28"/>
        </w:rPr>
        <w:t>书，教师用书可增加一种参考资料</w:t>
      </w:r>
      <w:r w:rsidRPr="005966A0">
        <w:rPr>
          <w:rFonts w:ascii="宋体" w:hAnsi="宋体" w:hint="eastAsia"/>
          <w:sz w:val="28"/>
          <w:szCs w:val="28"/>
        </w:rPr>
        <w:t>。</w:t>
      </w:r>
      <w:r w:rsidRPr="00B33EBF">
        <w:rPr>
          <w:rFonts w:ascii="宋体" w:hAnsi="宋体" w:hint="eastAsia"/>
          <w:sz w:val="28"/>
          <w:szCs w:val="28"/>
        </w:rPr>
        <w:t>教学参考书、教学辅助资料的选用，从严掌握。</w:t>
      </w:r>
    </w:p>
    <w:p w:rsidR="002252E6" w:rsidRPr="005966A0" w:rsidRDefault="002252E6" w:rsidP="002252E6">
      <w:pPr>
        <w:ind w:firstLineChars="200" w:firstLine="562"/>
        <w:rPr>
          <w:rFonts w:ascii="宋体" w:hAnsi="宋体"/>
          <w:sz w:val="28"/>
          <w:szCs w:val="28"/>
        </w:rPr>
      </w:pPr>
      <w:r w:rsidRPr="00DD1716">
        <w:rPr>
          <w:rFonts w:ascii="宋体" w:hAnsi="宋体" w:hint="eastAsia"/>
          <w:b/>
          <w:sz w:val="28"/>
          <w:szCs w:val="28"/>
        </w:rPr>
        <w:t>四、订购教材：</w:t>
      </w:r>
      <w:r>
        <w:rPr>
          <w:rFonts w:ascii="宋体" w:hAnsi="宋体" w:hint="eastAsia"/>
          <w:sz w:val="28"/>
          <w:szCs w:val="28"/>
        </w:rPr>
        <w:t>教务处应于本学期结束前四周内订购下学期教材。教师选用教材上报预定后，原则上不再调换。因所征订教材出版不及时允许更换一次。教师用书原则上在放假前发到教师手中，学生用书开课前发到学生手中。</w:t>
      </w:r>
      <w:r w:rsidRPr="005966A0">
        <w:rPr>
          <w:rFonts w:ascii="宋体" w:hAnsi="宋体" w:hint="eastAsia"/>
          <w:sz w:val="28"/>
          <w:szCs w:val="28"/>
        </w:rPr>
        <w:t>教材采购工作由教务处</w:t>
      </w:r>
      <w:r>
        <w:rPr>
          <w:rFonts w:ascii="宋体" w:hAnsi="宋体" w:hint="eastAsia"/>
          <w:sz w:val="28"/>
          <w:szCs w:val="28"/>
        </w:rPr>
        <w:t>统一执行</w:t>
      </w:r>
      <w:r w:rsidRPr="005966A0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未经教务处同意，任何单位或个人不得擅自订购教材，个人购买的</w:t>
      </w:r>
      <w:r w:rsidRPr="005966A0">
        <w:rPr>
          <w:rFonts w:ascii="宋体" w:hAnsi="宋体" w:hint="eastAsia"/>
          <w:sz w:val="28"/>
          <w:szCs w:val="28"/>
        </w:rPr>
        <w:t>不予报销。</w:t>
      </w:r>
      <w:r>
        <w:rPr>
          <w:rFonts w:ascii="宋体" w:hAnsi="宋体" w:hint="eastAsia"/>
          <w:sz w:val="28"/>
          <w:szCs w:val="28"/>
        </w:rPr>
        <w:t>对造成教材供应不及时而影响上课者，属于因任课教师多次更换预定教材的追究任课教师为教学事故，属于订购人员责任的追求行政管理人员责任。</w:t>
      </w:r>
    </w:p>
    <w:p w:rsidR="002252E6" w:rsidRPr="005966A0" w:rsidRDefault="002252E6" w:rsidP="002252E6">
      <w:pPr>
        <w:ind w:firstLineChars="200" w:firstLine="562"/>
        <w:rPr>
          <w:rFonts w:ascii="宋体" w:hAnsi="宋体"/>
          <w:sz w:val="28"/>
          <w:szCs w:val="28"/>
        </w:rPr>
      </w:pPr>
      <w:r w:rsidRPr="00DD1716">
        <w:rPr>
          <w:rFonts w:ascii="宋体" w:hAnsi="宋体" w:hint="eastAsia"/>
          <w:b/>
          <w:sz w:val="28"/>
          <w:szCs w:val="28"/>
        </w:rPr>
        <w:t>五、领取教材：</w:t>
      </w:r>
      <w:r>
        <w:rPr>
          <w:rFonts w:ascii="宋体" w:hAnsi="宋体" w:hint="eastAsia"/>
          <w:sz w:val="28"/>
          <w:szCs w:val="28"/>
        </w:rPr>
        <w:t>教师用书</w:t>
      </w:r>
      <w:r w:rsidRPr="005966A0">
        <w:rPr>
          <w:rFonts w:ascii="宋体" w:hAnsi="宋体" w:hint="eastAsia"/>
          <w:sz w:val="28"/>
          <w:szCs w:val="28"/>
        </w:rPr>
        <w:t>由系、部教学秘书统一领取</w:t>
      </w:r>
      <w:r>
        <w:rPr>
          <w:rFonts w:ascii="宋体" w:hAnsi="宋体" w:hint="eastAsia"/>
          <w:sz w:val="28"/>
          <w:szCs w:val="28"/>
        </w:rPr>
        <w:t>，学生用书由辅导员签字后统一领取，领取教材应填写《教材发放登记表》交教务处存档，</w:t>
      </w:r>
      <w:r w:rsidRPr="005966A0">
        <w:rPr>
          <w:rFonts w:ascii="宋体" w:hAnsi="宋体" w:hint="eastAsia"/>
          <w:sz w:val="28"/>
          <w:szCs w:val="28"/>
        </w:rPr>
        <w:t>教务处</w:t>
      </w:r>
      <w:r>
        <w:rPr>
          <w:rFonts w:ascii="宋体" w:hAnsi="宋体" w:hint="eastAsia"/>
          <w:sz w:val="28"/>
          <w:szCs w:val="28"/>
        </w:rPr>
        <w:t>不</w:t>
      </w:r>
      <w:r w:rsidRPr="005966A0">
        <w:rPr>
          <w:rFonts w:ascii="宋体" w:hAnsi="宋体" w:hint="eastAsia"/>
          <w:sz w:val="28"/>
          <w:szCs w:val="28"/>
        </w:rPr>
        <w:t>对</w:t>
      </w:r>
      <w:r>
        <w:rPr>
          <w:rFonts w:ascii="宋体" w:hAnsi="宋体" w:hint="eastAsia"/>
          <w:sz w:val="28"/>
          <w:szCs w:val="28"/>
        </w:rPr>
        <w:t>教师和学生</w:t>
      </w:r>
      <w:r w:rsidRPr="005966A0">
        <w:rPr>
          <w:rFonts w:ascii="宋体" w:hAnsi="宋体" w:hint="eastAsia"/>
          <w:sz w:val="28"/>
          <w:szCs w:val="28"/>
        </w:rPr>
        <w:t>个人发放</w:t>
      </w:r>
      <w:r>
        <w:rPr>
          <w:rFonts w:ascii="宋体" w:hAnsi="宋体" w:hint="eastAsia"/>
          <w:sz w:val="28"/>
          <w:szCs w:val="28"/>
        </w:rPr>
        <w:t>教材</w:t>
      </w:r>
      <w:r w:rsidRPr="005966A0">
        <w:rPr>
          <w:rFonts w:ascii="宋体" w:hAnsi="宋体" w:hint="eastAsia"/>
          <w:sz w:val="28"/>
          <w:szCs w:val="28"/>
        </w:rPr>
        <w:t>。</w:t>
      </w:r>
    </w:p>
    <w:p w:rsidR="002252E6" w:rsidRDefault="002252E6" w:rsidP="002252E6">
      <w:pPr>
        <w:ind w:firstLineChars="200" w:firstLine="562"/>
        <w:rPr>
          <w:rFonts w:ascii="宋体" w:hAnsi="宋体"/>
          <w:sz w:val="28"/>
          <w:szCs w:val="28"/>
        </w:rPr>
      </w:pPr>
      <w:r w:rsidRPr="00DD1716">
        <w:rPr>
          <w:rFonts w:ascii="宋体" w:hAnsi="宋体" w:hint="eastAsia"/>
          <w:b/>
          <w:sz w:val="28"/>
          <w:szCs w:val="28"/>
        </w:rPr>
        <w:t>六、更换教材：</w:t>
      </w:r>
      <w:r w:rsidRPr="005966A0">
        <w:rPr>
          <w:rFonts w:ascii="宋体" w:hAnsi="宋体" w:hint="eastAsia"/>
          <w:sz w:val="28"/>
          <w:szCs w:val="28"/>
        </w:rPr>
        <w:t>凡领取的教材，如发现错装、缺页等应及时调换</w:t>
      </w:r>
      <w:r>
        <w:rPr>
          <w:rFonts w:ascii="宋体" w:hAnsi="宋体" w:hint="eastAsia"/>
          <w:sz w:val="28"/>
          <w:szCs w:val="28"/>
        </w:rPr>
        <w:t>，</w:t>
      </w:r>
      <w:r w:rsidRPr="005966A0">
        <w:rPr>
          <w:rFonts w:ascii="宋体" w:hAnsi="宋体" w:hint="eastAsia"/>
          <w:sz w:val="28"/>
          <w:szCs w:val="28"/>
        </w:rPr>
        <w:t>非教材印刷质量问题，一律不予退换。</w:t>
      </w:r>
    </w:p>
    <w:p w:rsidR="002252E6" w:rsidRPr="004B6AEE" w:rsidRDefault="002252E6" w:rsidP="004B6AEE">
      <w:pPr>
        <w:ind w:firstLineChars="200" w:firstLine="562"/>
        <w:rPr>
          <w:rFonts w:ascii="宋体" w:hAnsi="宋体"/>
          <w:sz w:val="28"/>
          <w:szCs w:val="28"/>
        </w:rPr>
      </w:pPr>
      <w:r w:rsidRPr="00B33EBF">
        <w:rPr>
          <w:rFonts w:ascii="宋体" w:hAnsi="宋体" w:hint="eastAsia"/>
          <w:b/>
          <w:sz w:val="28"/>
          <w:szCs w:val="28"/>
        </w:rPr>
        <w:t>七、建立教材评估机制。</w:t>
      </w:r>
      <w:r w:rsidRPr="00B33EBF">
        <w:rPr>
          <w:rFonts w:ascii="宋体" w:hAnsi="宋体" w:hint="eastAsia"/>
          <w:sz w:val="28"/>
          <w:szCs w:val="28"/>
        </w:rPr>
        <w:t>教务处建立教材评估机制，健全科学的教材质量评价体系。所选教材使用一轮后，</w:t>
      </w:r>
      <w:r>
        <w:rPr>
          <w:rFonts w:ascii="宋体" w:hAnsi="宋体" w:hint="eastAsia"/>
          <w:sz w:val="28"/>
          <w:szCs w:val="28"/>
        </w:rPr>
        <w:t>征求</w:t>
      </w:r>
      <w:r w:rsidRPr="00B33EBF">
        <w:rPr>
          <w:rFonts w:ascii="宋体" w:hAnsi="宋体" w:hint="eastAsia"/>
          <w:sz w:val="28"/>
          <w:szCs w:val="28"/>
        </w:rPr>
        <w:t>任课教师</w:t>
      </w:r>
      <w:r>
        <w:rPr>
          <w:rFonts w:ascii="宋体" w:hAnsi="宋体" w:hint="eastAsia"/>
          <w:sz w:val="28"/>
          <w:szCs w:val="28"/>
        </w:rPr>
        <w:t>及学生的</w:t>
      </w:r>
      <w:r w:rsidRPr="00B33EBF">
        <w:rPr>
          <w:rFonts w:ascii="宋体" w:hAnsi="宋体" w:hint="eastAsia"/>
          <w:sz w:val="28"/>
          <w:szCs w:val="28"/>
        </w:rPr>
        <w:t>意见，作为是否继续使用该教材的依据。在教材评估过程中，师生反映较差的教材不能继续作为校内教学使用教材。</w:t>
      </w:r>
    </w:p>
    <w:sectPr w:rsidR="002252E6" w:rsidRPr="004B6AEE" w:rsidSect="00163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FC" w:rsidRDefault="008804FC" w:rsidP="00AC4FC0">
      <w:r>
        <w:separator/>
      </w:r>
    </w:p>
  </w:endnote>
  <w:endnote w:type="continuationSeparator" w:id="0">
    <w:p w:rsidR="008804FC" w:rsidRDefault="008804FC" w:rsidP="00AC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FC" w:rsidRDefault="008804FC" w:rsidP="00AC4FC0">
      <w:r>
        <w:separator/>
      </w:r>
    </w:p>
  </w:footnote>
  <w:footnote w:type="continuationSeparator" w:id="0">
    <w:p w:rsidR="008804FC" w:rsidRDefault="008804FC" w:rsidP="00AC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31A9A"/>
    <w:multiLevelType w:val="hybridMultilevel"/>
    <w:tmpl w:val="0BEE2CBA"/>
    <w:lvl w:ilvl="0" w:tplc="3834952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92"/>
    <w:rsid w:val="00004B71"/>
    <w:rsid w:val="0001561D"/>
    <w:rsid w:val="00033E48"/>
    <w:rsid w:val="00042F73"/>
    <w:rsid w:val="00064EDE"/>
    <w:rsid w:val="00065491"/>
    <w:rsid w:val="00067585"/>
    <w:rsid w:val="00077108"/>
    <w:rsid w:val="00083FA5"/>
    <w:rsid w:val="000C64E4"/>
    <w:rsid w:val="000D4D8D"/>
    <w:rsid w:val="000E5A50"/>
    <w:rsid w:val="000F0FED"/>
    <w:rsid w:val="000F5E00"/>
    <w:rsid w:val="00114E65"/>
    <w:rsid w:val="00123129"/>
    <w:rsid w:val="001237A4"/>
    <w:rsid w:val="001544C6"/>
    <w:rsid w:val="001634BD"/>
    <w:rsid w:val="001652D0"/>
    <w:rsid w:val="00181D24"/>
    <w:rsid w:val="001943CF"/>
    <w:rsid w:val="001B3481"/>
    <w:rsid w:val="001B6AA4"/>
    <w:rsid w:val="001C4A2F"/>
    <w:rsid w:val="001D662F"/>
    <w:rsid w:val="001F6A30"/>
    <w:rsid w:val="002023D8"/>
    <w:rsid w:val="002252E6"/>
    <w:rsid w:val="00227F0F"/>
    <w:rsid w:val="00231D1D"/>
    <w:rsid w:val="00234E75"/>
    <w:rsid w:val="00242A93"/>
    <w:rsid w:val="00243519"/>
    <w:rsid w:val="002705C9"/>
    <w:rsid w:val="00287446"/>
    <w:rsid w:val="002E57DD"/>
    <w:rsid w:val="00302F34"/>
    <w:rsid w:val="00304545"/>
    <w:rsid w:val="00304AF3"/>
    <w:rsid w:val="00327D33"/>
    <w:rsid w:val="00341460"/>
    <w:rsid w:val="003519BE"/>
    <w:rsid w:val="003756FD"/>
    <w:rsid w:val="00380986"/>
    <w:rsid w:val="00397772"/>
    <w:rsid w:val="003A5485"/>
    <w:rsid w:val="003B0F5D"/>
    <w:rsid w:val="003C11A4"/>
    <w:rsid w:val="003D0A33"/>
    <w:rsid w:val="003D2A05"/>
    <w:rsid w:val="003D2CEF"/>
    <w:rsid w:val="003F26D6"/>
    <w:rsid w:val="0040347E"/>
    <w:rsid w:val="00410EF2"/>
    <w:rsid w:val="004665EE"/>
    <w:rsid w:val="0047663D"/>
    <w:rsid w:val="00483229"/>
    <w:rsid w:val="0048569D"/>
    <w:rsid w:val="004A7DF2"/>
    <w:rsid w:val="004B6AEE"/>
    <w:rsid w:val="004C0A74"/>
    <w:rsid w:val="00504C7F"/>
    <w:rsid w:val="00507754"/>
    <w:rsid w:val="00512827"/>
    <w:rsid w:val="00514029"/>
    <w:rsid w:val="00522B70"/>
    <w:rsid w:val="00531A1D"/>
    <w:rsid w:val="00582A91"/>
    <w:rsid w:val="00586168"/>
    <w:rsid w:val="005912DD"/>
    <w:rsid w:val="00591793"/>
    <w:rsid w:val="00597BF2"/>
    <w:rsid w:val="005A0D41"/>
    <w:rsid w:val="005A69D4"/>
    <w:rsid w:val="005B1A9C"/>
    <w:rsid w:val="005B487A"/>
    <w:rsid w:val="005B4F38"/>
    <w:rsid w:val="005C13E7"/>
    <w:rsid w:val="005C4E06"/>
    <w:rsid w:val="005D5F1A"/>
    <w:rsid w:val="005E3A91"/>
    <w:rsid w:val="005F01B1"/>
    <w:rsid w:val="00600B4F"/>
    <w:rsid w:val="00604494"/>
    <w:rsid w:val="00611886"/>
    <w:rsid w:val="006218AE"/>
    <w:rsid w:val="00627F7C"/>
    <w:rsid w:val="00651EE4"/>
    <w:rsid w:val="006542EB"/>
    <w:rsid w:val="00666A5E"/>
    <w:rsid w:val="006677C4"/>
    <w:rsid w:val="00676257"/>
    <w:rsid w:val="0068087A"/>
    <w:rsid w:val="00687F76"/>
    <w:rsid w:val="006A2DA0"/>
    <w:rsid w:val="006B6127"/>
    <w:rsid w:val="006D22FF"/>
    <w:rsid w:val="006E0C88"/>
    <w:rsid w:val="006E1EDF"/>
    <w:rsid w:val="006E6EEC"/>
    <w:rsid w:val="0070363A"/>
    <w:rsid w:val="007065A5"/>
    <w:rsid w:val="00724B58"/>
    <w:rsid w:val="007253B6"/>
    <w:rsid w:val="007255F1"/>
    <w:rsid w:val="007360D4"/>
    <w:rsid w:val="00737ED8"/>
    <w:rsid w:val="0074778A"/>
    <w:rsid w:val="00762CA5"/>
    <w:rsid w:val="0076375A"/>
    <w:rsid w:val="0077687E"/>
    <w:rsid w:val="007850BB"/>
    <w:rsid w:val="00786E44"/>
    <w:rsid w:val="00787AC2"/>
    <w:rsid w:val="007932E8"/>
    <w:rsid w:val="007A6633"/>
    <w:rsid w:val="007A7B1D"/>
    <w:rsid w:val="007B1856"/>
    <w:rsid w:val="007C6403"/>
    <w:rsid w:val="007D39AA"/>
    <w:rsid w:val="007F040A"/>
    <w:rsid w:val="00800202"/>
    <w:rsid w:val="00816852"/>
    <w:rsid w:val="0081719B"/>
    <w:rsid w:val="008375BE"/>
    <w:rsid w:val="00845714"/>
    <w:rsid w:val="00866A60"/>
    <w:rsid w:val="00867BC7"/>
    <w:rsid w:val="008804FC"/>
    <w:rsid w:val="008918AC"/>
    <w:rsid w:val="00893D91"/>
    <w:rsid w:val="00896729"/>
    <w:rsid w:val="008B6EA7"/>
    <w:rsid w:val="008C7F64"/>
    <w:rsid w:val="009079D0"/>
    <w:rsid w:val="00916FAB"/>
    <w:rsid w:val="0093092C"/>
    <w:rsid w:val="00946A23"/>
    <w:rsid w:val="009567B6"/>
    <w:rsid w:val="00961513"/>
    <w:rsid w:val="00966ABD"/>
    <w:rsid w:val="009670D9"/>
    <w:rsid w:val="00994711"/>
    <w:rsid w:val="009A2145"/>
    <w:rsid w:val="009B6849"/>
    <w:rsid w:val="009E40F0"/>
    <w:rsid w:val="009F3839"/>
    <w:rsid w:val="009F688E"/>
    <w:rsid w:val="009F7958"/>
    <w:rsid w:val="00A179D5"/>
    <w:rsid w:val="00A33AAC"/>
    <w:rsid w:val="00A82B18"/>
    <w:rsid w:val="00A917D6"/>
    <w:rsid w:val="00AA56FC"/>
    <w:rsid w:val="00AC04EB"/>
    <w:rsid w:val="00AC4FC0"/>
    <w:rsid w:val="00AC71CE"/>
    <w:rsid w:val="00AD6D16"/>
    <w:rsid w:val="00AE1CFA"/>
    <w:rsid w:val="00AF0FFC"/>
    <w:rsid w:val="00AF40AA"/>
    <w:rsid w:val="00B03D59"/>
    <w:rsid w:val="00B042FB"/>
    <w:rsid w:val="00B20B8E"/>
    <w:rsid w:val="00B23DEA"/>
    <w:rsid w:val="00B25F29"/>
    <w:rsid w:val="00B47C92"/>
    <w:rsid w:val="00B56379"/>
    <w:rsid w:val="00B56BCA"/>
    <w:rsid w:val="00B61609"/>
    <w:rsid w:val="00B72461"/>
    <w:rsid w:val="00B80B0A"/>
    <w:rsid w:val="00B810C5"/>
    <w:rsid w:val="00B833DF"/>
    <w:rsid w:val="00B85FC3"/>
    <w:rsid w:val="00B874FF"/>
    <w:rsid w:val="00B90607"/>
    <w:rsid w:val="00B954E2"/>
    <w:rsid w:val="00B95E72"/>
    <w:rsid w:val="00BA36C6"/>
    <w:rsid w:val="00BF042C"/>
    <w:rsid w:val="00C06F90"/>
    <w:rsid w:val="00C0773A"/>
    <w:rsid w:val="00C3289A"/>
    <w:rsid w:val="00C43CD1"/>
    <w:rsid w:val="00C55C60"/>
    <w:rsid w:val="00C62A00"/>
    <w:rsid w:val="00C754C0"/>
    <w:rsid w:val="00C95743"/>
    <w:rsid w:val="00CB61B3"/>
    <w:rsid w:val="00CC6259"/>
    <w:rsid w:val="00CD1D1F"/>
    <w:rsid w:val="00D16510"/>
    <w:rsid w:val="00D25B22"/>
    <w:rsid w:val="00D45C5E"/>
    <w:rsid w:val="00D51B0D"/>
    <w:rsid w:val="00D55765"/>
    <w:rsid w:val="00D81EB2"/>
    <w:rsid w:val="00D83401"/>
    <w:rsid w:val="00D871A9"/>
    <w:rsid w:val="00D9074C"/>
    <w:rsid w:val="00DB6E57"/>
    <w:rsid w:val="00DC42F2"/>
    <w:rsid w:val="00DD24DC"/>
    <w:rsid w:val="00DD690E"/>
    <w:rsid w:val="00DE25FB"/>
    <w:rsid w:val="00DF5DAB"/>
    <w:rsid w:val="00E02AC2"/>
    <w:rsid w:val="00E0459D"/>
    <w:rsid w:val="00E10F97"/>
    <w:rsid w:val="00E41B08"/>
    <w:rsid w:val="00E428DF"/>
    <w:rsid w:val="00E532A9"/>
    <w:rsid w:val="00E63DDB"/>
    <w:rsid w:val="00EA39A9"/>
    <w:rsid w:val="00EC575E"/>
    <w:rsid w:val="00EE2160"/>
    <w:rsid w:val="00EF4630"/>
    <w:rsid w:val="00F00049"/>
    <w:rsid w:val="00F01160"/>
    <w:rsid w:val="00F020EA"/>
    <w:rsid w:val="00F13FCE"/>
    <w:rsid w:val="00F1501C"/>
    <w:rsid w:val="00F211B1"/>
    <w:rsid w:val="00F31A4F"/>
    <w:rsid w:val="00F32B73"/>
    <w:rsid w:val="00F3320D"/>
    <w:rsid w:val="00F37CA3"/>
    <w:rsid w:val="00F45985"/>
    <w:rsid w:val="00F61D3F"/>
    <w:rsid w:val="00F72F9C"/>
    <w:rsid w:val="00F7546D"/>
    <w:rsid w:val="00F801FF"/>
    <w:rsid w:val="00F838DF"/>
    <w:rsid w:val="00FD6230"/>
    <w:rsid w:val="00FE7489"/>
    <w:rsid w:val="00FF6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252E6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60"/>
    <w:pPr>
      <w:ind w:firstLineChars="200" w:firstLine="420"/>
    </w:pPr>
  </w:style>
  <w:style w:type="character" w:customStyle="1" w:styleId="1Char">
    <w:name w:val="标题 1 Char"/>
    <w:basedOn w:val="a0"/>
    <w:link w:val="1"/>
    <w:rsid w:val="002252E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AC4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4F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4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4FC0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64EDE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064EDE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064EDE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064ED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064EDE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064ED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64E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252E6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60"/>
    <w:pPr>
      <w:ind w:firstLineChars="200" w:firstLine="420"/>
    </w:pPr>
  </w:style>
  <w:style w:type="character" w:customStyle="1" w:styleId="1Char">
    <w:name w:val="标题 1 Char"/>
    <w:basedOn w:val="a0"/>
    <w:link w:val="1"/>
    <w:rsid w:val="002252E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AC4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4F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4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4FC0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64EDE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064EDE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064EDE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064ED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064EDE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064ED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64E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>微软中国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2</cp:revision>
  <dcterms:created xsi:type="dcterms:W3CDTF">2018-11-27T02:03:00Z</dcterms:created>
  <dcterms:modified xsi:type="dcterms:W3CDTF">2018-11-27T02:03:00Z</dcterms:modified>
</cp:coreProperties>
</file>