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F4" w:rsidRPr="007F15F4" w:rsidRDefault="007F15F4" w:rsidP="007F15F4">
      <w:pPr>
        <w:widowControl/>
        <w:shd w:val="clear" w:color="auto" w:fill="FFFFFF"/>
        <w:spacing w:beforeLines="100" w:line="540" w:lineRule="atLeast"/>
        <w:ind w:firstLine="480"/>
        <w:jc w:val="center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黑体" w:eastAsia="黑体" w:hAnsi="黑体" w:cs="黑体" w:hint="eastAsia"/>
          <w:color w:val="0A0A0A"/>
          <w:kern w:val="0"/>
          <w:sz w:val="48"/>
          <w:szCs w:val="48"/>
        </w:rPr>
        <w:t>2020年新生入学须知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beforeLines="50" w:line="360" w:lineRule="auto"/>
        <w:ind w:firstLineChars="200" w:firstLine="482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Calibri" w:eastAsia="宋体" w:hAnsi="Calibri" w:cs="宋体" w:hint="eastAsia"/>
          <w:b/>
          <w:bCs/>
          <w:color w:val="0A0A0A"/>
          <w:kern w:val="0"/>
          <w:sz w:val="24"/>
          <w:szCs w:val="24"/>
        </w:rPr>
        <w:t>热烈欢迎你，新同学！为便于你顺利踏上大学征途，妥善办理入学手续，现将入学有关事宜通知如下：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beforeLines="50" w:afterLines="50" w:line="400" w:lineRule="exact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 xml:space="preserve">一、入学时间：（根据我省疫情防控要求可能会做出更改，请在入学报到前持续关注“河北女子职业技术学院官网—招生管理栏目”） </w:t>
      </w:r>
    </w:p>
    <w:p w:rsidR="007F15F4" w:rsidRPr="007F15F4" w:rsidRDefault="007F15F4" w:rsidP="007F15F4">
      <w:pPr>
        <w:widowControl/>
        <w:shd w:val="clear" w:color="auto" w:fill="FFFFFF"/>
        <w:spacing w:line="400" w:lineRule="exact"/>
        <w:ind w:firstLine="540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2020年10月15日（星期四）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400" w:lineRule="exact"/>
        <w:ind w:firstLine="540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当日我院在石家庄火车站和石家庄火车北站全天设有新生接待点</w:t>
      </w:r>
      <w:r w:rsidRPr="007F15F4">
        <w:rPr>
          <w:rFonts w:ascii="宋体" w:eastAsia="宋体" w:hAnsi="宋体" w:cs="宋体" w:hint="eastAsia"/>
          <w:color w:val="0A0A0A"/>
          <w:kern w:val="0"/>
          <w:sz w:val="24"/>
          <w:szCs w:val="24"/>
        </w:rPr>
        <w:t>。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beforeLines="50" w:afterLines="50" w:line="400" w:lineRule="exact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二、报到地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400" w:lineRule="exact"/>
        <w:ind w:firstLine="480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color w:val="0A0A0A"/>
          <w:kern w:val="0"/>
          <w:sz w:val="24"/>
          <w:szCs w:val="24"/>
        </w:rPr>
        <w:t>具体报道地点</w:t>
      </w:r>
      <w:r w:rsidRPr="007F15F4">
        <w:rPr>
          <w:rFonts w:ascii="宋体" w:eastAsia="宋体" w:hAnsi="宋体" w:cs="宋体" w:hint="eastAsia"/>
          <w:bCs/>
          <w:color w:val="0A0A0A"/>
          <w:kern w:val="0"/>
          <w:sz w:val="24"/>
          <w:szCs w:val="24"/>
        </w:rPr>
        <w:t>见通知书袋的《入学须知》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beforeLines="50" w:afterLines="50" w:line="400" w:lineRule="exact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三、报到手续及注意事项：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Default="007F15F4" w:rsidP="007F15F4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F15F4">
        <w:rPr>
          <w:rFonts w:ascii="宋体" w:eastAsia="宋体" w:hAnsi="宋体" w:cs="宋体" w:hint="eastAsia"/>
          <w:color w:val="0A0A0A"/>
          <w:kern w:val="0"/>
          <w:sz w:val="24"/>
          <w:szCs w:val="24"/>
        </w:rPr>
        <w:t>1、新生入学需持有</w:t>
      </w:r>
      <w:r w:rsidRPr="007F15F4">
        <w:rPr>
          <w:rFonts w:ascii="宋体" w:eastAsia="宋体" w:hAnsi="宋体" w:cs="宋体" w:hint="eastAsia"/>
          <w:b/>
          <w:bCs/>
          <w:color w:val="0A0A0A"/>
          <w:kern w:val="0"/>
          <w:sz w:val="24"/>
          <w:szCs w:val="24"/>
        </w:rPr>
        <w:t>《2020年河北女子职业技术学院录取通知书》《准考证》《纸介档案》</w:t>
      </w:r>
      <w:r w:rsidRPr="007F15F4">
        <w:rPr>
          <w:rFonts w:ascii="宋体" w:eastAsia="宋体" w:hAnsi="宋体" w:cs="宋体" w:hint="eastAsia"/>
          <w:color w:val="0A0A0A"/>
          <w:kern w:val="0"/>
          <w:sz w:val="24"/>
          <w:szCs w:val="24"/>
        </w:rPr>
        <w:t>（包括</w:t>
      </w:r>
      <w:r w:rsidRPr="007F15F4">
        <w:rPr>
          <w:rFonts w:ascii="宋体" w:eastAsia="宋体" w:hAnsi="宋体" w:cs="宋体" w:hint="eastAsia"/>
          <w:color w:val="0A0A0A"/>
          <w:kern w:val="0"/>
          <w:sz w:val="24"/>
          <w:szCs w:val="24"/>
          <w:u w:val="single"/>
        </w:rPr>
        <w:t>高考纸</w:t>
      </w: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介档案</w:t>
      </w: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【在报名地招生考试机构领取】和</w:t>
      </w: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学籍或人事档案</w:t>
      </w: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7F15F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和</w:t>
      </w:r>
      <w:r w:rsidRPr="007F15F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本人身份证（原件、复印件）以及《2020年河北女子职业技术学院入学身体健康状况申报表》《健康码示例单》</w:t>
      </w:r>
      <w:r w:rsidRPr="00EF426A">
        <w:rPr>
          <w:rFonts w:ascii="宋体" w:hAnsi="宋体" w:cs="宋体" w:hint="eastAsia"/>
          <w:b/>
          <w:bCs/>
          <w:color w:val="000000"/>
          <w:sz w:val="24"/>
          <w:szCs w:val="24"/>
          <w:highlight w:val="yellow"/>
        </w:rPr>
        <w:t>《报到前24小时内核酸检测阴性报告》（如果有困难，可到石家庄各大医院进行检测后，持阴性检测报告入学）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按时报到。如有特殊情况不能按时报到者，需个人提出书面申请，在入学前向学院请假，从报到之日起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周后无故不报到者取消其入学资格（邮寄证明以邮戳为准）。</w:t>
      </w:r>
    </w:p>
    <w:p w:rsidR="007F15F4" w:rsidRPr="004F1201" w:rsidRDefault="007F15F4" w:rsidP="007F15F4">
      <w:pPr>
        <w:spacing w:line="400" w:lineRule="exact"/>
        <w:ind w:firstLineChars="200" w:firstLine="480"/>
        <w:rPr>
          <w:rFonts w:ascii="宋体" w:hAnsi="宋体" w:cs="宋体"/>
          <w:b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  <w:highlight w:val="yellow"/>
        </w:rPr>
        <w:t>新生入学必须持有</w:t>
      </w:r>
      <w:r>
        <w:rPr>
          <w:rFonts w:ascii="宋体" w:hAnsi="宋体" w:cs="宋体" w:hint="eastAsia"/>
          <w:b/>
          <w:bCs/>
          <w:color w:val="000000"/>
          <w:sz w:val="24"/>
          <w:szCs w:val="24"/>
          <w:highlight w:val="yellow"/>
        </w:rPr>
        <w:t>《2020年河北女子职业技术学院入学身体健康状况申报表》《健康码示</w:t>
      </w:r>
      <w:r w:rsidRPr="008C0152">
        <w:rPr>
          <w:rFonts w:ascii="宋体" w:hAnsi="宋体" w:cs="宋体" w:hint="eastAsia"/>
          <w:b/>
          <w:bCs/>
          <w:color w:val="000000"/>
          <w:sz w:val="24"/>
          <w:szCs w:val="24"/>
          <w:highlight w:val="yellow"/>
        </w:rPr>
        <w:t>例单》《</w:t>
      </w:r>
      <w:r w:rsidRPr="00EF426A">
        <w:rPr>
          <w:rFonts w:ascii="宋体" w:hAnsi="宋体" w:cs="宋体" w:hint="eastAsia"/>
          <w:b/>
          <w:bCs/>
          <w:color w:val="000000"/>
          <w:sz w:val="24"/>
          <w:szCs w:val="24"/>
          <w:highlight w:val="yellow"/>
        </w:rPr>
        <w:t>报到前24小时内核酸检测阴性报告</w:t>
      </w:r>
      <w:r w:rsidRPr="008C0152">
        <w:rPr>
          <w:rFonts w:ascii="宋体" w:hAnsi="宋体" w:cs="宋体" w:hint="eastAsia"/>
          <w:b/>
          <w:bCs/>
          <w:color w:val="000000"/>
          <w:sz w:val="24"/>
          <w:szCs w:val="24"/>
          <w:highlight w:val="yellow"/>
        </w:rPr>
        <w:t>核酸检测阴性报告》</w:t>
      </w:r>
      <w:r w:rsidRPr="008C0152">
        <w:rPr>
          <w:rFonts w:ascii="宋体" w:hAnsi="宋体" w:cs="宋体" w:hint="eastAsia"/>
          <w:bCs/>
          <w:color w:val="000000"/>
          <w:sz w:val="24"/>
          <w:szCs w:val="24"/>
          <w:highlight w:val="yellow"/>
        </w:rPr>
        <w:t>，三样材料缺一不准进入校园。请新生务必按时完成体温监测和打卡，并</w:t>
      </w:r>
      <w:r>
        <w:rPr>
          <w:rFonts w:ascii="宋体" w:hAnsi="宋体" w:cs="宋体" w:hint="eastAsia"/>
          <w:bCs/>
          <w:color w:val="000000"/>
          <w:sz w:val="24"/>
          <w:szCs w:val="24"/>
          <w:highlight w:val="yellow"/>
        </w:rPr>
        <w:t>按时</w:t>
      </w:r>
      <w:r w:rsidRPr="008C0152">
        <w:rPr>
          <w:rFonts w:ascii="宋体" w:hAnsi="宋体" w:cs="宋体" w:hint="eastAsia"/>
          <w:bCs/>
          <w:color w:val="000000"/>
          <w:sz w:val="24"/>
          <w:szCs w:val="24"/>
          <w:highlight w:val="yellow"/>
        </w:rPr>
        <w:t>到有资质的核酸检测机构做好核酸检测工作。</w:t>
      </w:r>
      <w:r w:rsidRPr="008C0152">
        <w:rPr>
          <w:rFonts w:ascii="宋体" w:hAnsi="宋体" w:cs="宋体" w:hint="eastAsia"/>
          <w:b/>
          <w:sz w:val="24"/>
          <w:szCs w:val="24"/>
          <w:highlight w:val="yellow"/>
          <w:u w:val="single"/>
        </w:rPr>
        <w:t>建档立卡贫困家庭学生请保存好核酸检测发票，到校后凭发票进行报销。</w:t>
      </w:r>
    </w:p>
    <w:p w:rsidR="007F15F4" w:rsidRPr="007F15F4" w:rsidRDefault="007F15F4" w:rsidP="007F15F4">
      <w:pPr>
        <w:widowControl/>
        <w:shd w:val="clear" w:color="auto" w:fill="FFFFFF"/>
        <w:spacing w:line="420" w:lineRule="exact"/>
        <w:ind w:firstLineChars="200" w:firstLine="480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color w:val="0A0A0A"/>
          <w:kern w:val="0"/>
          <w:sz w:val="24"/>
          <w:szCs w:val="24"/>
        </w:rPr>
        <w:t>2、新生入学后进行新生入学资格审查和体检，发现不符合录取条件者，报请上级有关部门批准，取消入学资格。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color w:val="0A0A0A"/>
          <w:kern w:val="0"/>
          <w:sz w:val="24"/>
          <w:szCs w:val="24"/>
        </w:rPr>
        <w:t>3、新生自愿办理户口迁移关系。需办理迁户口的可持我院录取通知书到当地派出所办理“户口迁移证”同时应加盖当地户籍主管部门的“户口专用章”，并注明身份证号码。户口迁移证的姓名必须与本人档案和录取通知书一致。所有</w:t>
      </w:r>
      <w:r w:rsidRPr="007F15F4">
        <w:rPr>
          <w:rFonts w:ascii="宋体" w:eastAsia="宋体" w:hAnsi="宋体" w:cs="宋体" w:hint="eastAsia"/>
          <w:color w:val="0A0A0A"/>
          <w:kern w:val="0"/>
          <w:sz w:val="24"/>
          <w:szCs w:val="24"/>
        </w:rPr>
        <w:lastRenderedPageBreak/>
        <w:t>项目不得涂改。本省考生不需要办理“户口迁移证”，带本人户口页到校办理即可。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beforeLines="50" w:afterLines="50" w:line="400" w:lineRule="exact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四、党、团组织关系自带相关手续：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500" w:lineRule="exact"/>
        <w:ind w:firstLine="540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color w:val="0A0A0A"/>
          <w:kern w:val="0"/>
          <w:sz w:val="24"/>
          <w:szCs w:val="24"/>
        </w:rPr>
        <w:t>入学后，以班级为单位，统一办理。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beforeLines="50" w:afterLines="50" w:line="400" w:lineRule="exact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五、收费金额：</w:t>
      </w:r>
      <w:r w:rsidRPr="007F15F4">
        <w:rPr>
          <w:rFonts w:ascii="宋体" w:eastAsia="宋体" w:hAnsi="宋体" w:cs="宋体" w:hint="eastAsia"/>
          <w:color w:val="0A0A0A"/>
          <w:kern w:val="0"/>
          <w:sz w:val="24"/>
          <w:szCs w:val="24"/>
        </w:rPr>
        <w:t>新生入学时，除带足自己的生活费外，请准备以下款项：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1、学费：</w:t>
      </w: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普通类专业5000元/生</w:t>
      </w:r>
      <w:r w:rsidRPr="007F15F4"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·</w:t>
      </w: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年；艺术类专业6000元/生</w:t>
      </w:r>
      <w:r w:rsidRPr="007F15F4"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·</w:t>
      </w: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年。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2、住宿费：</w:t>
      </w: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800元/生</w:t>
      </w:r>
      <w:r w:rsidRPr="007F15F4">
        <w:rPr>
          <w:rFonts w:ascii="宋体" w:eastAsia="宋体" w:hAnsi="Calibri" w:cs="宋体" w:hint="eastAsia"/>
          <w:color w:val="000000"/>
          <w:kern w:val="0"/>
          <w:sz w:val="24"/>
          <w:szCs w:val="24"/>
        </w:rPr>
        <w:t>·</w:t>
      </w: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年。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400" w:lineRule="exact"/>
        <w:ind w:firstLineChars="200" w:firstLine="482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3、其他费用：</w:t>
      </w: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约1100元。包括教材费、体检费、校服费、公寓化用品费。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教材费每年按实际发放数量据实结算；体检费、校服费由体检医院及校服生产商收取。学生公寓实行标准化管理。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beforeLines="50" w:afterLines="50" w:line="400" w:lineRule="exact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六、交费须知：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360" w:lineRule="exact"/>
        <w:ind w:firstLine="480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Calibri" w:eastAsia="宋体" w:hAnsi="Calibri" w:cs="宋体"/>
          <w:b/>
          <w:bCs/>
          <w:color w:val="0A0A0A"/>
          <w:kern w:val="0"/>
          <w:sz w:val="28"/>
          <w:szCs w:val="28"/>
        </w:rPr>
        <w:t xml:space="preserve"> </w:t>
      </w:r>
      <w:r w:rsidRPr="007F15F4">
        <w:rPr>
          <w:rFonts w:ascii="Calibri" w:eastAsia="宋体" w:hAnsi="Calibri" w:cs="宋体" w:hint="eastAsia"/>
          <w:bCs/>
          <w:color w:val="0A0A0A"/>
          <w:kern w:val="0"/>
          <w:sz w:val="24"/>
          <w:szCs w:val="24"/>
        </w:rPr>
        <w:t>具体金额及缴费方式见通知书袋的《缴费单》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400" w:lineRule="exact"/>
        <w:ind w:firstLineChars="245" w:firstLine="590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b/>
          <w:color w:val="FF0000"/>
          <w:kern w:val="0"/>
          <w:sz w:val="24"/>
          <w:szCs w:val="24"/>
          <w:u w:val="single"/>
        </w:rPr>
        <w:t>建档立卡贫困家庭学生在开学报到前暂不用缴纳学费、住宿费。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beforeLines="50" w:afterLines="50" w:line="400" w:lineRule="exact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七、各部门咨询电话：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440" w:lineRule="exact"/>
        <w:ind w:firstLine="480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bCs/>
          <w:color w:val="0A0A0A"/>
          <w:kern w:val="0"/>
          <w:sz w:val="24"/>
          <w:szCs w:val="24"/>
        </w:rPr>
        <w:t>学前教育系：0311-89630659  护理系：0311-89167308   现代服务系： 0311-89630658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7F15F4" w:rsidRPr="007F15F4" w:rsidRDefault="007F15F4" w:rsidP="007F15F4">
      <w:pPr>
        <w:widowControl/>
        <w:shd w:val="clear" w:color="auto" w:fill="FFFFFF"/>
        <w:spacing w:line="440" w:lineRule="exact"/>
        <w:ind w:firstLine="480"/>
        <w:jc w:val="left"/>
        <w:rPr>
          <w:rFonts w:ascii="Helvetica" w:eastAsia="宋体" w:hAnsi="Helvetica" w:cs="Arial"/>
          <w:color w:val="0A0A0A"/>
          <w:kern w:val="0"/>
          <w:sz w:val="27"/>
          <w:szCs w:val="27"/>
        </w:rPr>
      </w:pPr>
      <w:r w:rsidRPr="007F15F4">
        <w:rPr>
          <w:rFonts w:ascii="宋体" w:eastAsia="宋体" w:hAnsi="宋体" w:cs="宋体" w:hint="eastAsia"/>
          <w:bCs/>
          <w:color w:val="0A0A0A"/>
          <w:kern w:val="0"/>
          <w:sz w:val="24"/>
          <w:szCs w:val="24"/>
        </w:rPr>
        <w:t xml:space="preserve">经济管理系：0311-85239067  艺术系：0311-89639718  </w:t>
      </w:r>
    </w:p>
    <w:p w:rsidR="007F15F4" w:rsidRPr="007F15F4" w:rsidRDefault="007F15F4" w:rsidP="007F15F4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bCs/>
          <w:color w:val="0A0A0A"/>
          <w:kern w:val="0"/>
          <w:sz w:val="24"/>
          <w:szCs w:val="24"/>
        </w:rPr>
      </w:pPr>
      <w:r w:rsidRPr="007F15F4">
        <w:rPr>
          <w:rFonts w:ascii="宋体" w:eastAsia="宋体" w:hAnsi="宋体" w:cs="宋体" w:hint="eastAsia"/>
          <w:bCs/>
          <w:color w:val="0A0A0A"/>
          <w:kern w:val="0"/>
          <w:sz w:val="24"/>
          <w:szCs w:val="24"/>
        </w:rPr>
        <w:t xml:space="preserve">学生处：0311-89630664      招生咨询：0311—89630662 </w:t>
      </w:r>
      <w:r>
        <w:rPr>
          <w:rFonts w:ascii="宋体" w:eastAsia="宋体" w:hAnsi="宋体" w:cs="宋体" w:hint="eastAsia"/>
          <w:bCs/>
          <w:color w:val="0A0A0A"/>
          <w:kern w:val="0"/>
          <w:sz w:val="24"/>
          <w:szCs w:val="24"/>
        </w:rPr>
        <w:t xml:space="preserve">   </w:t>
      </w:r>
      <w:r w:rsidRPr="007F15F4">
        <w:rPr>
          <w:rFonts w:ascii="宋体" w:eastAsia="宋体" w:hAnsi="宋体" w:cs="宋体" w:hint="eastAsia"/>
          <w:bCs/>
          <w:color w:val="0A0A0A"/>
          <w:kern w:val="0"/>
          <w:sz w:val="24"/>
          <w:szCs w:val="24"/>
        </w:rPr>
        <w:t>户籍：0311—89630678</w:t>
      </w:r>
      <w:r w:rsidRPr="007F15F4">
        <w:rPr>
          <w:rFonts w:ascii="Helvetica" w:eastAsia="宋体" w:hAnsi="Helvetica" w:cs="Arial"/>
          <w:color w:val="0A0A0A"/>
          <w:kern w:val="0"/>
          <w:sz w:val="27"/>
          <w:szCs w:val="27"/>
        </w:rPr>
        <w:t xml:space="preserve"> </w:t>
      </w:r>
    </w:p>
    <w:p w:rsidR="00824DF1" w:rsidRPr="007F15F4" w:rsidRDefault="00824DF1"/>
    <w:sectPr w:rsidR="00824DF1" w:rsidRPr="007F1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DF1" w:rsidRDefault="00824DF1" w:rsidP="007F15F4">
      <w:r>
        <w:separator/>
      </w:r>
    </w:p>
  </w:endnote>
  <w:endnote w:type="continuationSeparator" w:id="1">
    <w:p w:rsidR="00824DF1" w:rsidRDefault="00824DF1" w:rsidP="007F1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DF1" w:rsidRDefault="00824DF1" w:rsidP="007F15F4">
      <w:r>
        <w:separator/>
      </w:r>
    </w:p>
  </w:footnote>
  <w:footnote w:type="continuationSeparator" w:id="1">
    <w:p w:rsidR="00824DF1" w:rsidRDefault="00824DF1" w:rsidP="007F1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5F4"/>
    <w:rsid w:val="00125758"/>
    <w:rsid w:val="0045516C"/>
    <w:rsid w:val="007F15F4"/>
    <w:rsid w:val="00824DF1"/>
    <w:rsid w:val="00FB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5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2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1079</Characters>
  <Application>Microsoft Office Word</Application>
  <DocSecurity>0</DocSecurity>
  <Lines>8</Lines>
  <Paragraphs>2</Paragraphs>
  <ScaleCrop>false</ScaleCrop>
  <Company> 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5</cp:revision>
  <dcterms:created xsi:type="dcterms:W3CDTF">2020-09-15T02:19:00Z</dcterms:created>
  <dcterms:modified xsi:type="dcterms:W3CDTF">2020-09-15T02:26:00Z</dcterms:modified>
</cp:coreProperties>
</file>