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空中招聘用人单位操作手册</w:t>
      </w:r>
    </w:p>
    <w:p>
      <w:pPr>
        <w:pStyle w:val="8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一、注册账号</w:t>
      </w:r>
    </w:p>
    <w:p>
      <w:pPr>
        <w:pStyle w:val="8"/>
        <w:widowControl/>
        <w:numPr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登录</w:t>
      </w:r>
      <w:r>
        <w:rPr>
          <w:rFonts w:hint="eastAsia" w:ascii="宋体" w:hAnsi="宋体" w:eastAsia="宋体" w:cs="宋体"/>
          <w:bCs/>
          <w:sz w:val="24"/>
          <w:szCs w:val="24"/>
        </w:rPr>
        <w:t>院校就业官网，</w:t>
      </w:r>
      <w:r>
        <w:rPr>
          <w:rFonts w:hint="eastAsia" w:ascii="宋体" w:hAnsi="宋体" w:eastAsia="宋体" w:cs="宋体"/>
          <w:sz w:val="24"/>
          <w:szCs w:val="24"/>
        </w:rPr>
        <w:t>或登录</w:t>
      </w:r>
      <w:r>
        <w:rPr>
          <w:rFonts w:hint="eastAsia" w:ascii="宋体" w:hAnsi="宋体" w:eastAsia="宋体" w:cs="宋体"/>
          <w:bCs/>
          <w:sz w:val="24"/>
          <w:szCs w:val="24"/>
        </w:rPr>
        <w:t>平台网站</w:t>
      </w:r>
      <w:r>
        <w:rPr>
          <w:rFonts w:hint="eastAsia" w:ascii="宋体" w:hAnsi="宋体" w:eastAsia="宋体" w:cs="宋体"/>
          <w:sz w:val="24"/>
          <w:szCs w:val="24"/>
        </w:rPr>
        <w:t xml:space="preserve">: 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http:/e.jiuyeb.cn/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。</w:t>
      </w:r>
    </w:p>
    <w:p>
      <w:pPr>
        <w:pStyle w:val="8"/>
        <w:widowControl/>
        <w:spacing w:line="360" w:lineRule="auto"/>
        <w:ind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876165" cy="2434590"/>
            <wp:effectExtent l="0" t="0" r="635" b="3810"/>
            <wp:docPr id="25" name="图片 25" descr="440cb545af50f1dcadbee4506210c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40cb545af50f1dcadbee4506210ce6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widowControl/>
        <w:numPr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点击</w:t>
      </w: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eastAsia" w:ascii="宋体" w:hAnsi="宋体" w:eastAsia="宋体" w:cs="宋体"/>
          <w:sz w:val="24"/>
          <w:szCs w:val="24"/>
        </w:rPr>
        <w:t>用人单位</w:t>
      </w:r>
      <w:r>
        <w:rPr>
          <w:rFonts w:hint="eastAsia" w:ascii="宋体" w:hAnsi="宋体" w:eastAsia="宋体" w:cs="宋体"/>
          <w:sz w:val="24"/>
          <w:szCs w:val="24"/>
        </w:rPr>
        <w:t>注册】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已有账号，可直接登陆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填写</w:t>
      </w:r>
      <w:r>
        <w:rPr>
          <w:rFonts w:hint="eastAsia" w:ascii="宋体" w:hAnsi="宋体" w:eastAsia="宋体" w:cs="宋体"/>
          <w:sz w:val="24"/>
          <w:szCs w:val="24"/>
        </w:rPr>
        <w:t>单位基本信息完成注册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widowControl/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921885" cy="2455545"/>
            <wp:effectExtent l="0" t="0" r="1206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使用</w:t>
      </w:r>
      <w:r>
        <w:rPr>
          <w:rFonts w:hint="eastAsia" w:ascii="宋体" w:hAnsi="宋体" w:eastAsia="宋体" w:cs="宋体"/>
          <w:sz w:val="24"/>
          <w:szCs w:val="24"/>
        </w:rPr>
        <w:t>账号</w:t>
      </w:r>
      <w:r>
        <w:rPr>
          <w:rFonts w:hint="eastAsia" w:ascii="宋体" w:hAnsi="宋体" w:eastAsia="宋体" w:cs="宋体"/>
          <w:sz w:val="24"/>
          <w:szCs w:val="24"/>
        </w:rPr>
        <w:t>登录</w:t>
      </w:r>
      <w:r>
        <w:rPr>
          <w:rFonts w:hint="eastAsia" w:ascii="宋体" w:hAnsi="宋体" w:eastAsia="宋体" w:cs="宋体"/>
          <w:sz w:val="24"/>
          <w:szCs w:val="24"/>
        </w:rPr>
        <w:t>系统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240" w:firstLineChars="1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可</w:t>
      </w:r>
      <w:r>
        <w:rPr>
          <w:rFonts w:hint="eastAsia" w:ascii="宋体" w:hAnsi="宋体" w:eastAsia="宋体" w:cs="宋体"/>
          <w:sz w:val="24"/>
          <w:szCs w:val="24"/>
        </w:rPr>
        <w:t>进入</w:t>
      </w:r>
      <w:r>
        <w:rPr>
          <w:rFonts w:hint="eastAsia" w:ascii="宋体" w:hAnsi="宋体" w:eastAsia="宋体" w:cs="宋体"/>
          <w:sz w:val="24"/>
          <w:szCs w:val="24"/>
        </w:rPr>
        <w:t>【宣讲会】模块</w:t>
      </w:r>
      <w:r>
        <w:rPr>
          <w:rFonts w:hint="eastAsia" w:ascii="宋体" w:hAnsi="宋体" w:eastAsia="宋体" w:cs="宋体"/>
          <w:sz w:val="24"/>
          <w:szCs w:val="24"/>
        </w:rPr>
        <w:t>进行空中宣讲会的预约；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240" w:firstLineChars="1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可</w:t>
      </w:r>
      <w:r>
        <w:rPr>
          <w:rFonts w:hint="eastAsia" w:ascii="宋体" w:hAnsi="宋体" w:eastAsia="宋体" w:cs="宋体"/>
          <w:sz w:val="24"/>
          <w:szCs w:val="24"/>
        </w:rPr>
        <w:t>进入【</w:t>
      </w:r>
      <w:r>
        <w:rPr>
          <w:rFonts w:hint="eastAsia" w:ascii="宋体" w:hAnsi="宋体" w:eastAsia="宋体" w:cs="宋体"/>
          <w:sz w:val="24"/>
          <w:szCs w:val="24"/>
        </w:rPr>
        <w:t>双选会</w:t>
      </w:r>
      <w:r>
        <w:rPr>
          <w:rFonts w:hint="eastAsia" w:ascii="宋体" w:hAnsi="宋体" w:eastAsia="宋体" w:cs="宋体"/>
          <w:sz w:val="24"/>
          <w:szCs w:val="24"/>
        </w:rPr>
        <w:t>】</w:t>
      </w:r>
      <w:r>
        <w:rPr>
          <w:rFonts w:hint="eastAsia" w:ascii="宋体" w:hAnsi="宋体" w:eastAsia="宋体" w:cs="宋体"/>
          <w:sz w:val="24"/>
          <w:szCs w:val="24"/>
        </w:rPr>
        <w:t>模块</w:t>
      </w:r>
      <w:r>
        <w:rPr>
          <w:rFonts w:hint="eastAsia" w:ascii="宋体" w:hAnsi="宋体" w:eastAsia="宋体" w:cs="宋体"/>
          <w:sz w:val="24"/>
          <w:szCs w:val="24"/>
        </w:rPr>
        <w:t>进行空中</w:t>
      </w:r>
      <w:r>
        <w:rPr>
          <w:rFonts w:hint="eastAsia" w:ascii="宋体" w:hAnsi="宋体" w:eastAsia="宋体" w:cs="宋体"/>
          <w:sz w:val="24"/>
          <w:szCs w:val="24"/>
        </w:rPr>
        <w:t>双选</w:t>
      </w:r>
      <w:r>
        <w:rPr>
          <w:rFonts w:hint="eastAsia" w:ascii="宋体" w:hAnsi="宋体" w:eastAsia="宋体" w:cs="宋体"/>
          <w:sz w:val="24"/>
          <w:szCs w:val="24"/>
        </w:rPr>
        <w:t>会报名</w:t>
      </w:r>
      <w:r>
        <w:rPr>
          <w:rFonts w:hint="eastAsia" w:ascii="宋体" w:hAnsi="宋体" w:eastAsia="宋体" w:cs="宋体"/>
          <w:sz w:val="24"/>
          <w:szCs w:val="24"/>
        </w:rPr>
        <w:t>；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240" w:firstLineChars="1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可进入</w:t>
      </w: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eastAsia" w:ascii="宋体" w:hAnsi="宋体" w:eastAsia="宋体" w:cs="宋体"/>
          <w:sz w:val="24"/>
          <w:szCs w:val="24"/>
        </w:rPr>
        <w:t>简历</w:t>
      </w:r>
      <w:r>
        <w:rPr>
          <w:rFonts w:hint="eastAsia" w:ascii="宋体" w:hAnsi="宋体" w:eastAsia="宋体" w:cs="宋体"/>
          <w:sz w:val="24"/>
          <w:szCs w:val="24"/>
        </w:rPr>
        <w:t>管理】</w:t>
      </w:r>
      <w:r>
        <w:rPr>
          <w:rFonts w:hint="eastAsia" w:ascii="宋体" w:hAnsi="宋体" w:eastAsia="宋体" w:cs="宋体"/>
          <w:sz w:val="24"/>
          <w:szCs w:val="24"/>
        </w:rPr>
        <w:t>模块</w:t>
      </w:r>
      <w:r>
        <w:rPr>
          <w:rFonts w:hint="eastAsia" w:ascii="宋体" w:hAnsi="宋体" w:eastAsia="宋体" w:cs="宋体"/>
          <w:sz w:val="24"/>
          <w:szCs w:val="24"/>
        </w:rPr>
        <w:t>进行空中面试邀请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39" w:leftChars="114" w:firstLine="0" w:firstLine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空中</w:t>
      </w:r>
      <w:r>
        <w:rPr>
          <w:rFonts w:hint="eastAsia" w:ascii="宋体" w:hAnsi="宋体" w:eastAsia="宋体" w:cs="宋体"/>
          <w:sz w:val="24"/>
          <w:szCs w:val="24"/>
        </w:rPr>
        <w:t>宣讲会</w:t>
      </w:r>
      <w:r>
        <w:rPr>
          <w:rFonts w:hint="eastAsia" w:ascii="宋体" w:hAnsi="宋体" w:eastAsia="宋体" w:cs="宋体"/>
          <w:sz w:val="24"/>
          <w:szCs w:val="24"/>
        </w:rPr>
        <w:t>预约</w:t>
      </w:r>
      <w:r>
        <w:rPr>
          <w:rFonts w:hint="eastAsia" w:ascii="宋体" w:hAnsi="宋体" w:eastAsia="宋体" w:cs="宋体"/>
          <w:sz w:val="24"/>
          <w:szCs w:val="24"/>
        </w:rPr>
        <w:t>及空中双选会</w:t>
      </w:r>
      <w:r>
        <w:rPr>
          <w:rFonts w:hint="eastAsia" w:ascii="宋体" w:hAnsi="宋体" w:eastAsia="宋体" w:cs="宋体"/>
          <w:sz w:val="24"/>
          <w:szCs w:val="24"/>
        </w:rPr>
        <w:t>的</w:t>
      </w:r>
      <w:r>
        <w:rPr>
          <w:rFonts w:hint="eastAsia" w:ascii="宋体" w:hAnsi="宋体" w:eastAsia="宋体" w:cs="宋体"/>
          <w:sz w:val="24"/>
          <w:szCs w:val="24"/>
        </w:rPr>
        <w:t>报名，需要</w:t>
      </w:r>
      <w:r>
        <w:rPr>
          <w:rFonts w:hint="eastAsia" w:ascii="宋体" w:hAnsi="宋体" w:eastAsia="宋体" w:cs="宋体"/>
          <w:sz w:val="24"/>
          <w:szCs w:val="24"/>
        </w:rPr>
        <w:t>院校</w:t>
      </w:r>
      <w:r>
        <w:rPr>
          <w:rFonts w:hint="eastAsia" w:ascii="宋体" w:hAnsi="宋体" w:eastAsia="宋体" w:cs="宋体"/>
          <w:sz w:val="24"/>
          <w:szCs w:val="24"/>
        </w:rPr>
        <w:t>老师后台审核通过后进行，</w:t>
      </w:r>
      <w:r>
        <w:rPr>
          <w:rFonts w:hint="eastAsia" w:ascii="宋体" w:hAnsi="宋体" w:eastAsia="宋体" w:cs="宋体"/>
          <w:sz w:val="24"/>
          <w:szCs w:val="24"/>
        </w:rPr>
        <w:t>为了</w:t>
      </w:r>
      <w:r>
        <w:rPr>
          <w:rFonts w:hint="eastAsia" w:ascii="宋体" w:hAnsi="宋体" w:eastAsia="宋体" w:cs="宋体"/>
          <w:sz w:val="24"/>
          <w:szCs w:val="24"/>
        </w:rPr>
        <w:t>提高审核通过率</w:t>
      </w:r>
      <w:r>
        <w:rPr>
          <w:rFonts w:hint="eastAsia" w:ascii="宋体" w:hAnsi="宋体" w:eastAsia="宋体" w:cs="宋体"/>
          <w:sz w:val="24"/>
          <w:szCs w:val="24"/>
        </w:rPr>
        <w:t>，可在“我的主页”</w:t>
      </w:r>
      <w:r>
        <w:rPr>
          <w:rFonts w:hint="eastAsia" w:ascii="宋体" w:hAnsi="宋体" w:eastAsia="宋体" w:cs="宋体"/>
          <w:sz w:val="24"/>
          <w:szCs w:val="24"/>
        </w:rPr>
        <w:t>--“我的资料”完善更多信息。</w:t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609465" cy="2299970"/>
            <wp:effectExtent l="0" t="0" r="63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二、报名空中双选会</w:t>
      </w:r>
    </w:p>
    <w:p>
      <w:pPr>
        <w:pStyle w:val="8"/>
        <w:numPr>
          <w:numId w:val="0"/>
        </w:numPr>
        <w:ind w:left="240" w:leftChars="0" w:hanging="240" w:hangingChars="1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进入</w:t>
      </w: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eastAsia" w:ascii="宋体" w:hAnsi="宋体" w:eastAsia="宋体" w:cs="宋体"/>
          <w:sz w:val="24"/>
          <w:szCs w:val="24"/>
        </w:rPr>
        <w:t>双选会</w:t>
      </w:r>
      <w:r>
        <w:rPr>
          <w:rFonts w:hint="eastAsia" w:ascii="宋体" w:hAnsi="宋体" w:eastAsia="宋体" w:cs="宋体"/>
          <w:sz w:val="24"/>
          <w:szCs w:val="24"/>
        </w:rPr>
        <w:t>】</w:t>
      </w:r>
      <w:r>
        <w:rPr>
          <w:rFonts w:hint="eastAsia" w:ascii="宋体" w:hAnsi="宋体" w:eastAsia="宋体" w:cs="宋体"/>
          <w:sz w:val="24"/>
          <w:szCs w:val="24"/>
        </w:rPr>
        <w:t>模块，双选会</w:t>
      </w:r>
      <w:r>
        <w:rPr>
          <w:rFonts w:hint="eastAsia" w:ascii="宋体" w:hAnsi="宋体" w:eastAsia="宋体" w:cs="宋体"/>
          <w:sz w:val="24"/>
          <w:szCs w:val="24"/>
        </w:rPr>
        <w:t>名称前有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23215" cy="189230"/>
            <wp:effectExtent l="0" t="0" r="698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标签</w:t>
      </w:r>
      <w:r>
        <w:rPr>
          <w:rFonts w:hint="eastAsia" w:ascii="宋体" w:hAnsi="宋体" w:eastAsia="宋体" w:cs="宋体"/>
          <w:sz w:val="24"/>
          <w:szCs w:val="24"/>
        </w:rPr>
        <w:t>的，则为</w:t>
      </w:r>
      <w:r>
        <w:rPr>
          <w:rFonts w:hint="eastAsia" w:ascii="宋体" w:hAnsi="宋体" w:eastAsia="宋体" w:cs="宋体"/>
          <w:sz w:val="24"/>
          <w:szCs w:val="24"/>
        </w:rPr>
        <w:t>学校</w:t>
      </w:r>
      <w:r>
        <w:rPr>
          <w:rFonts w:hint="eastAsia" w:ascii="宋体" w:hAnsi="宋体" w:eastAsia="宋体" w:cs="宋体"/>
          <w:sz w:val="24"/>
          <w:szCs w:val="24"/>
        </w:rPr>
        <w:t>发布的空中</w:t>
      </w:r>
      <w:r>
        <w:rPr>
          <w:rFonts w:hint="eastAsia" w:ascii="宋体" w:hAnsi="宋体" w:eastAsia="宋体" w:cs="宋体"/>
          <w:sz w:val="24"/>
          <w:szCs w:val="24"/>
        </w:rPr>
        <w:t>双选会，</w:t>
      </w: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</w:rPr>
        <w:t>报名</w:t>
      </w:r>
      <w:r>
        <w:rPr>
          <w:rFonts w:hint="eastAsia" w:ascii="宋体" w:hAnsi="宋体" w:eastAsia="宋体" w:cs="宋体"/>
          <w:sz w:val="24"/>
          <w:szCs w:val="24"/>
        </w:rPr>
        <w:t>】</w:t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704080" cy="2346960"/>
            <wp:effectExtent l="0" t="0" r="127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08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widowControl/>
        <w:numPr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查看空中双选会详情并报名</w:t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702175" cy="2346325"/>
            <wp:effectExtent l="0" t="0" r="317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widowControl/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3.填写招聘信息，点击【提交】</w:t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155190"/>
            <wp:effectExtent l="0" t="0" r="254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b="180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widowControl/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注：招聘职位，可从职位库中进行添加，如无职位，可点击【去发布职位】</w:t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6314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widowControl/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4.提交后在已报名列表中，可查看审核状态</w:t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6314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widowControl/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5.审核通过的，可进行参会确认</w:t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446905" cy="2218690"/>
            <wp:effectExtent l="0" t="0" r="1079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widowControl/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6.确认参会后，等待院校后台展位分配</w:t>
      </w:r>
    </w:p>
    <w:p>
      <w:pPr>
        <w:pStyle w:val="8"/>
        <w:widowControl/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7.学生投递在线简历，可在简历管理中进行查看并邀约面试</w:t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三、预约空中宣讲会</w:t>
      </w:r>
    </w:p>
    <w:p>
      <w:pPr>
        <w:pStyle w:val="8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1.进入【宣讲会】模块，在预约宣讲会子模块下，点击【空中宣讲】</w:t>
      </w:r>
    </w:p>
    <w:p>
      <w:pPr>
        <w:pStyle w:val="8"/>
        <w:numPr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472305" cy="2231390"/>
            <wp:effectExtent l="0" t="0" r="4445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2.选择可预约的院校（院校开通了空中宣讲会）点击【下一步】</w:t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539615" cy="2265045"/>
            <wp:effectExtent l="0" t="0" r="1333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3.空中宣讲会的信息填写后，点击提交</w:t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503420" cy="2246630"/>
            <wp:effectExtent l="0" t="0" r="1143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503420" cy="2246630"/>
            <wp:effectExtent l="0" t="0" r="1143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numId w:val="0"/>
        </w:numPr>
        <w:ind w:left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sz w:val="24"/>
          <w:szCs w:val="24"/>
        </w:rPr>
        <w:t>在</w:t>
      </w: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eastAsia" w:ascii="宋体" w:hAnsi="宋体" w:eastAsia="宋体" w:cs="宋体"/>
          <w:sz w:val="24"/>
          <w:szCs w:val="24"/>
        </w:rPr>
        <w:t>我的</w:t>
      </w:r>
      <w:r>
        <w:rPr>
          <w:rFonts w:hint="eastAsia" w:ascii="宋体" w:hAnsi="宋体" w:eastAsia="宋体" w:cs="宋体"/>
          <w:sz w:val="24"/>
          <w:szCs w:val="24"/>
        </w:rPr>
        <w:t>预约】</w:t>
      </w:r>
      <w:r>
        <w:rPr>
          <w:rFonts w:hint="eastAsia" w:ascii="宋体" w:hAnsi="宋体" w:eastAsia="宋体" w:cs="宋体"/>
          <w:sz w:val="24"/>
          <w:szCs w:val="24"/>
        </w:rPr>
        <w:t>中</w:t>
      </w:r>
      <w:r>
        <w:rPr>
          <w:rFonts w:hint="eastAsia" w:ascii="宋体" w:hAnsi="宋体" w:eastAsia="宋体" w:cs="宋体"/>
          <w:sz w:val="24"/>
          <w:szCs w:val="24"/>
        </w:rPr>
        <w:t>，可查看已提交的预约申请，同时也可查看</w:t>
      </w:r>
      <w:r>
        <w:rPr>
          <w:rFonts w:hint="eastAsia" w:ascii="宋体" w:hAnsi="宋体" w:eastAsia="宋体" w:cs="宋体"/>
          <w:sz w:val="24"/>
          <w:szCs w:val="24"/>
        </w:rPr>
        <w:t>到</w:t>
      </w:r>
      <w:r>
        <w:rPr>
          <w:rFonts w:hint="eastAsia" w:ascii="宋体" w:hAnsi="宋体" w:eastAsia="宋体" w:cs="宋体"/>
          <w:sz w:val="24"/>
          <w:szCs w:val="24"/>
        </w:rPr>
        <w:t>审核状态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pStyle w:val="8"/>
        <w:ind w:left="0" w:leftChars="0" w:firstLine="240" w:firstLineChars="100"/>
        <w:jc w:val="left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</w:rPr>
        <w:t>注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：请仔细阅读使用须知内容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！</w:t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631055" cy="2571750"/>
            <wp:effectExtent l="0" t="0" r="171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numId w:val="0"/>
        </w:numPr>
        <w:ind w:left="240" w:leftChars="0" w:hanging="240" w:hangingChars="100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</w:t>
      </w:r>
      <w:r>
        <w:rPr>
          <w:rFonts w:hint="eastAsia" w:ascii="宋体" w:hAnsi="宋体" w:eastAsia="宋体" w:cs="宋体"/>
          <w:sz w:val="24"/>
          <w:szCs w:val="24"/>
        </w:rPr>
        <w:t>审核通过后，可提前进宣讲直播间调试设备，按照使用须知和页面引导做好准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备。如提前下载“直播客户端”。</w:t>
      </w:r>
    </w:p>
    <w:p>
      <w:pPr>
        <w:pStyle w:val="8"/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8"/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8"/>
        <w:numPr>
          <w:numId w:val="0"/>
        </w:numPr>
        <w:ind w:left="240" w:leftChars="0" w:hanging="240" w:hangingChars="1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6.</w:t>
      </w:r>
      <w:r>
        <w:rPr>
          <w:rFonts w:hint="eastAsia" w:ascii="宋体" w:hAnsi="宋体" w:eastAsia="宋体" w:cs="宋体"/>
          <w:sz w:val="24"/>
          <w:szCs w:val="24"/>
        </w:rPr>
        <w:t>在约定举办时间，点击【开始宣讲】进入直播客户端，屏幕</w:t>
      </w:r>
      <w:r>
        <w:rPr>
          <w:rFonts w:hint="eastAsia" w:ascii="宋体" w:hAnsi="宋体" w:eastAsia="宋体" w:cs="宋体"/>
          <w:sz w:val="24"/>
          <w:szCs w:val="24"/>
        </w:rPr>
        <w:t>右侧可对学生提出的问题进行解答。</w:t>
      </w:r>
    </w:p>
    <w:p>
      <w:pPr>
        <w:pStyle w:val="8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770" cy="2633980"/>
            <wp:effectExtent l="0" t="0" r="5080" b="139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025775"/>
            <wp:effectExtent l="0" t="0" r="10160" b="3175"/>
            <wp:docPr id="20" name="图片 20" descr="8143647550292b3d1418a0089adef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143647550292b3d1418a0089adef4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7.</w:t>
      </w:r>
      <w:r>
        <w:rPr>
          <w:rFonts w:hint="eastAsia" w:ascii="宋体" w:hAnsi="宋体" w:eastAsia="宋体" w:cs="宋体"/>
          <w:sz w:val="24"/>
          <w:szCs w:val="24"/>
        </w:rPr>
        <w:t>次日接收直播流量账单</w:t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四、学生空中面试</w:t>
      </w:r>
    </w:p>
    <w:p>
      <w:pPr>
        <w:pStyle w:val="8"/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邀请</w:t>
      </w:r>
      <w:r>
        <w:rPr>
          <w:rFonts w:hint="eastAsia" w:ascii="宋体" w:hAnsi="宋体" w:eastAsia="宋体" w:cs="宋体"/>
          <w:sz w:val="24"/>
          <w:szCs w:val="24"/>
        </w:rPr>
        <w:t>学</w:t>
      </w:r>
      <w:r>
        <w:rPr>
          <w:rFonts w:hint="eastAsia" w:ascii="宋体" w:hAnsi="宋体" w:eastAsia="宋体" w:cs="宋体"/>
          <w:sz w:val="24"/>
          <w:szCs w:val="24"/>
        </w:rPr>
        <w:t>生</w:t>
      </w:r>
      <w:r>
        <w:rPr>
          <w:rFonts w:hint="eastAsia" w:ascii="宋体" w:hAnsi="宋体" w:eastAsia="宋体" w:cs="宋体"/>
          <w:sz w:val="24"/>
          <w:szCs w:val="24"/>
        </w:rPr>
        <w:t>空中面试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请提前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线下和学生约定好面试时间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两种</w:t>
      </w:r>
      <w:r>
        <w:rPr>
          <w:rFonts w:hint="eastAsia" w:ascii="宋体" w:hAnsi="宋体" w:eastAsia="宋体" w:cs="宋体"/>
          <w:sz w:val="24"/>
          <w:szCs w:val="24"/>
        </w:rPr>
        <w:t>方式：</w:t>
      </w:r>
    </w:p>
    <w:p>
      <w:pPr>
        <w:pStyle w:val="8"/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【空面邀约】-&gt;搜索要邀约面试的【学生】-&gt;填写信息-&gt;发起邀约</w:t>
      </w:r>
      <w:r>
        <w:rPr>
          <w:rFonts w:hint="eastAsia" w:ascii="宋体" w:hAnsi="宋体" w:eastAsia="宋体" w:cs="宋体"/>
          <w:sz w:val="24"/>
          <w:szCs w:val="24"/>
        </w:rPr>
        <w:t>；</w:t>
      </w:r>
    </w:p>
    <w:p>
      <w:pPr>
        <w:pStyle w:val="8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57165" cy="2804795"/>
            <wp:effectExtent l="0" t="0" r="635" b="190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3022600"/>
            <wp:effectExtent l="0" t="0" r="6350" b="635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63144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简历</w:t>
      </w:r>
      <w:r>
        <w:rPr>
          <w:rFonts w:hint="eastAsia" w:ascii="宋体" w:hAnsi="宋体" w:eastAsia="宋体" w:cs="宋体"/>
          <w:sz w:val="24"/>
          <w:szCs w:val="24"/>
        </w:rPr>
        <w:t>待处理中，直接</w:t>
      </w:r>
      <w:r>
        <w:rPr>
          <w:rFonts w:hint="eastAsia" w:ascii="宋体" w:hAnsi="宋体" w:eastAsia="宋体" w:cs="宋体"/>
          <w:sz w:val="24"/>
          <w:szCs w:val="24"/>
        </w:rPr>
        <w:t>邀请</w:t>
      </w:r>
      <w:r>
        <w:rPr>
          <w:rFonts w:hint="eastAsia" w:ascii="宋体" w:hAnsi="宋体" w:eastAsia="宋体" w:cs="宋体"/>
          <w:sz w:val="24"/>
          <w:szCs w:val="24"/>
        </w:rPr>
        <w:t>学生参加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pStyle w:val="8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【待处理简历】-&gt;【邀约面试】-&gt;【空中面试】-&gt;填写信息-&gt;发起邀约</w:t>
      </w:r>
    </w:p>
    <w:p>
      <w:pPr>
        <w:pStyle w:val="8"/>
        <w:ind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3220720"/>
            <wp:effectExtent l="0" t="0" r="6350" b="1778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420"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8"/>
        <w:numPr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空中面试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240" w:firstLineChars="1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在【空面</w:t>
      </w:r>
      <w:r>
        <w:rPr>
          <w:rFonts w:hint="eastAsia" w:ascii="宋体" w:hAnsi="宋体" w:eastAsia="宋体" w:cs="宋体"/>
          <w:sz w:val="24"/>
          <w:szCs w:val="24"/>
        </w:rPr>
        <w:t>管理</w:t>
      </w:r>
      <w:r>
        <w:rPr>
          <w:rFonts w:hint="eastAsia" w:ascii="宋体" w:hAnsi="宋体" w:eastAsia="宋体" w:cs="宋体"/>
          <w:sz w:val="24"/>
          <w:szCs w:val="24"/>
        </w:rPr>
        <w:t>】中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可</w:t>
      </w:r>
      <w:r>
        <w:rPr>
          <w:rFonts w:hint="eastAsia" w:ascii="宋体" w:hAnsi="宋体" w:eastAsia="宋体" w:cs="宋体"/>
          <w:sz w:val="24"/>
          <w:szCs w:val="24"/>
        </w:rPr>
        <w:t>查看邀约的</w:t>
      </w:r>
      <w:r>
        <w:rPr>
          <w:rFonts w:hint="eastAsia" w:ascii="宋体" w:hAnsi="宋体" w:eastAsia="宋体" w:cs="宋体"/>
          <w:sz w:val="24"/>
          <w:szCs w:val="24"/>
        </w:rPr>
        <w:t>面试</w:t>
      </w:r>
      <w:r>
        <w:rPr>
          <w:rFonts w:hint="eastAsia" w:ascii="宋体" w:hAnsi="宋体" w:eastAsia="宋体" w:cs="宋体"/>
          <w:sz w:val="24"/>
          <w:szCs w:val="24"/>
        </w:rPr>
        <w:t>学生列表</w:t>
      </w:r>
      <w:r>
        <w:rPr>
          <w:rFonts w:hint="eastAsia" w:ascii="宋体" w:hAnsi="宋体" w:eastAsia="宋体" w:cs="宋体"/>
          <w:sz w:val="24"/>
          <w:szCs w:val="24"/>
        </w:rPr>
        <w:t>，以及</w:t>
      </w:r>
      <w:r>
        <w:rPr>
          <w:rFonts w:hint="eastAsia" w:ascii="宋体" w:hAnsi="宋体" w:eastAsia="宋体" w:cs="宋体"/>
          <w:sz w:val="24"/>
          <w:szCs w:val="24"/>
        </w:rPr>
        <w:t>面试结果，回放等</w:t>
      </w:r>
    </w:p>
    <w:p>
      <w:pPr>
        <w:pStyle w:val="8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63144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numId w:val="0"/>
        </w:numPr>
        <w:ind w:left="360"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约定时间，点击</w:t>
      </w: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eastAsia" w:ascii="宋体" w:hAnsi="宋体" w:eastAsia="宋体" w:cs="宋体"/>
          <w:sz w:val="24"/>
          <w:szCs w:val="24"/>
        </w:rPr>
        <w:t>开始</w:t>
      </w:r>
      <w:r>
        <w:rPr>
          <w:rFonts w:hint="eastAsia" w:ascii="宋体" w:hAnsi="宋体" w:eastAsia="宋体" w:cs="宋体"/>
          <w:sz w:val="24"/>
          <w:szCs w:val="24"/>
        </w:rPr>
        <w:t>面试】</w:t>
      </w:r>
      <w:r>
        <w:rPr>
          <w:rFonts w:hint="eastAsia" w:ascii="宋体" w:hAnsi="宋体" w:eastAsia="宋体" w:cs="宋体"/>
          <w:sz w:val="24"/>
          <w:szCs w:val="24"/>
        </w:rPr>
        <w:t>，扫码进入面试直播间</w:t>
      </w:r>
      <w:r>
        <w:rPr>
          <w:rFonts w:hint="eastAsia" w:ascii="宋体" w:hAnsi="宋体" w:eastAsia="宋体" w:cs="宋体"/>
          <w:sz w:val="24"/>
          <w:szCs w:val="24"/>
        </w:rPr>
        <w:t>。</w:t>
      </w:r>
      <w:bookmarkStart w:id="0" w:name="_GoBack"/>
      <w:bookmarkEnd w:id="0"/>
    </w:p>
    <w:p>
      <w:pPr>
        <w:pStyle w:val="8"/>
        <w:ind w:left="36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2761615"/>
            <wp:effectExtent l="0" t="0" r="5715" b="63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b="1265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055" cy="1699895"/>
            <wp:effectExtent l="0" t="0" r="10795" b="1460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b="4599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widowControl/>
        <w:numPr>
          <w:ilvl w:val="0"/>
          <w:numId w:val="0"/>
        </w:numPr>
        <w:spacing w:line="360" w:lineRule="auto"/>
        <w:ind w:left="479" w:leftChars="228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（2）手机进入空面后，点击右下角【开始面试】，可【拨打】电话通知学生上线面试。面试结束后可点击【评价】，对学生面试结果填写空面评价。</w:t>
      </w:r>
    </w:p>
    <w:p>
      <w:pPr>
        <w:pStyle w:val="8"/>
        <w:ind w:left="36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637030" cy="2879725"/>
            <wp:effectExtent l="0" t="0" r="1270" b="1587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664970" cy="2879725"/>
            <wp:effectExtent l="0" t="0" r="11430" b="1587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Segoe Print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E0"/>
    <w:rsid w:val="000922D9"/>
    <w:rsid w:val="000D45DE"/>
    <w:rsid w:val="000E3122"/>
    <w:rsid w:val="001F2784"/>
    <w:rsid w:val="00266A27"/>
    <w:rsid w:val="0027246E"/>
    <w:rsid w:val="003F5CCE"/>
    <w:rsid w:val="00443A62"/>
    <w:rsid w:val="004B3151"/>
    <w:rsid w:val="007F0B51"/>
    <w:rsid w:val="007F3D82"/>
    <w:rsid w:val="00833EE0"/>
    <w:rsid w:val="008A1551"/>
    <w:rsid w:val="008E160F"/>
    <w:rsid w:val="009414B8"/>
    <w:rsid w:val="00973CAF"/>
    <w:rsid w:val="00A640EA"/>
    <w:rsid w:val="00AA65DC"/>
    <w:rsid w:val="00AC4A06"/>
    <w:rsid w:val="00C20B52"/>
    <w:rsid w:val="00D01BCC"/>
    <w:rsid w:val="00D2141A"/>
    <w:rsid w:val="00DF2D21"/>
    <w:rsid w:val="00E239B9"/>
    <w:rsid w:val="00E80B97"/>
    <w:rsid w:val="00E86547"/>
    <w:rsid w:val="00F40A3A"/>
    <w:rsid w:val="00FC0893"/>
    <w:rsid w:val="00FC0986"/>
    <w:rsid w:val="03D12572"/>
    <w:rsid w:val="044875BD"/>
    <w:rsid w:val="05E66E47"/>
    <w:rsid w:val="19E97ABF"/>
    <w:rsid w:val="1A327F44"/>
    <w:rsid w:val="1B3471E2"/>
    <w:rsid w:val="216D6FA7"/>
    <w:rsid w:val="21A345B7"/>
    <w:rsid w:val="2D311E0E"/>
    <w:rsid w:val="2E5F1D1D"/>
    <w:rsid w:val="34585E65"/>
    <w:rsid w:val="4D18799B"/>
    <w:rsid w:val="4D7C0475"/>
    <w:rsid w:val="4EEF6205"/>
    <w:rsid w:val="5664078F"/>
    <w:rsid w:val="5D8D01E7"/>
    <w:rsid w:val="650E15B4"/>
    <w:rsid w:val="71F70586"/>
    <w:rsid w:val="744842A7"/>
    <w:rsid w:val="79737A2B"/>
    <w:rsid w:val="7D225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after="100"/>
      <w:jc w:val="left"/>
    </w:pPr>
    <w:rPr>
      <w:rFonts w:cs="Times New Roman"/>
      <w:kern w:val="0"/>
      <w:sz w:val="24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144</Words>
  <Characters>823</Characters>
  <Lines>6</Lines>
  <Paragraphs>1</Paragraphs>
  <TotalTime>2</TotalTime>
  <ScaleCrop>false</ScaleCrop>
  <LinksUpToDate>false</LinksUpToDate>
  <CharactersWithSpaces>966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2020-02-11T06:52:00Z</dcterms:created>
  <dc:creator>tom</dc:creator>
  <cp:lastModifiedBy>森</cp:lastModifiedBy>
  <dcterms:modified xsi:type="dcterms:W3CDTF">2020-03-26T05:59:31Z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